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E4AA9" w14:textId="74FD00B0"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33FBAA0" w14:textId="77777777" w:rsidR="00EB750E" w:rsidRPr="00EB750E" w:rsidRDefault="00EB750E" w:rsidP="00EB750E">
      <w:pPr>
        <w:jc w:val="center"/>
        <w:rPr>
          <w:rFonts w:ascii="GHEA Grapalat" w:hAnsi="GHEA Grapalat"/>
          <w:sz w:val="20"/>
          <w:lang w:val="hy-AM"/>
        </w:rPr>
      </w:pPr>
      <w:r w:rsidRPr="00EB750E">
        <w:rPr>
          <w:rFonts w:ascii="GHEA Grapalat" w:hAnsi="GHEA Grapalat"/>
          <w:sz w:val="20"/>
          <w:lang w:val="hy-AM"/>
        </w:rPr>
        <w:t>ТЕХНИЧЕСКИЕ ХАРАКТЕРИСТИКИ - ГРАФИК ЗАКУПОК*</w:t>
      </w:r>
    </w:p>
    <w:p w14:paraId="7EE767FC" w14:textId="77777777" w:rsidR="00EB750E" w:rsidRPr="00EB750E" w:rsidRDefault="00EB750E" w:rsidP="001637CB">
      <w:pPr>
        <w:jc w:val="center"/>
        <w:rPr>
          <w:rFonts w:ascii="GHEA Grapalat" w:hAnsi="GHEA Grapalat"/>
          <w:sz w:val="20"/>
          <w:lang w:val="hy-AM"/>
        </w:rPr>
      </w:pPr>
      <w:r w:rsidRPr="00EB750E">
        <w:rPr>
          <w:rFonts w:ascii="GHEA Grapalat" w:hAnsi="GHEA Grapalat"/>
          <w:sz w:val="20"/>
          <w:lang w:val="hy-AM"/>
        </w:rPr>
        <w:t>Если для товаров указаны два других эквивалентных названия, то в случае, если участники предложат товар с другим эквивалентным торговым наименованием, отсутствующим в списке технических характеристик, указанном в заявке, он не будет принят.</w:t>
      </w:r>
    </w:p>
    <w:p w14:paraId="2F7FDC45" w14:textId="5EEBD157" w:rsidR="00071D1C" w:rsidRPr="005E1F72" w:rsidRDefault="00EB750E" w:rsidP="001637CB">
      <w:pPr>
        <w:jc w:val="center"/>
        <w:rPr>
          <w:rFonts w:ascii="GHEA Grapalat" w:hAnsi="GHEA Grapalat"/>
          <w:sz w:val="20"/>
          <w:lang w:val="hy-AM"/>
        </w:rPr>
      </w:pPr>
      <w:r w:rsidRPr="00EB750E">
        <w:rPr>
          <w:rFonts w:ascii="GHEA Grapalat" w:hAnsi="GHEA Grapalat"/>
          <w:sz w:val="20"/>
          <w:lang w:val="hy-AM"/>
        </w:rPr>
        <w:t>На этапе поставки поставщик должен предоставить директорам детского сада санитарные книжки транспортного средства (предназначенного для перевозки соответствующего питания) и водителя.</w:t>
      </w:r>
      <w:r w:rsidR="00071D1C" w:rsidRPr="005E1F72">
        <w:rPr>
          <w:rFonts w:ascii="GHEA Grapalat" w:hAnsi="GHEA Grapalat"/>
          <w:sz w:val="20"/>
          <w:lang w:val="hy-AM"/>
        </w:rPr>
        <w:tab/>
      </w:r>
      <w:r w:rsidR="00071D1C" w:rsidRPr="005E1F72">
        <w:rPr>
          <w:rFonts w:ascii="GHEA Grapalat" w:hAnsi="GHEA Grapalat"/>
          <w:sz w:val="20"/>
          <w:lang w:val="hy-AM"/>
        </w:rPr>
        <w:tab/>
      </w:r>
      <w:r w:rsidR="00071D1C" w:rsidRPr="005E1F72">
        <w:rPr>
          <w:rFonts w:ascii="GHEA Grapalat" w:hAnsi="GHEA Grapalat"/>
          <w:sz w:val="20"/>
          <w:lang w:val="hy-AM"/>
        </w:rPr>
        <w:tab/>
        <w:t xml:space="preserve">                                                     </w:t>
      </w:r>
      <w:r w:rsidR="00C1537B" w:rsidRPr="00C1537B">
        <w:rPr>
          <w:rFonts w:ascii="GHEA Grapalat" w:hAnsi="GHEA Grapalat"/>
          <w:sz w:val="20"/>
          <w:lang w:val="hy-AM"/>
        </w:rPr>
        <w:t>армянский драм</w:t>
      </w:r>
    </w:p>
    <w:tbl>
      <w:tblPr>
        <w:tblStyle w:val="afe"/>
        <w:tblW w:w="0" w:type="auto"/>
        <w:tblLayout w:type="fixed"/>
        <w:tblLook w:val="04A0" w:firstRow="1" w:lastRow="0" w:firstColumn="1" w:lastColumn="0" w:noHBand="0" w:noVBand="1"/>
      </w:tblPr>
      <w:tblGrid>
        <w:gridCol w:w="851"/>
        <w:gridCol w:w="1276"/>
        <w:gridCol w:w="1100"/>
        <w:gridCol w:w="884"/>
        <w:gridCol w:w="3686"/>
        <w:gridCol w:w="708"/>
        <w:gridCol w:w="709"/>
        <w:gridCol w:w="993"/>
        <w:gridCol w:w="1478"/>
        <w:gridCol w:w="1468"/>
        <w:gridCol w:w="2648"/>
        <w:gridCol w:w="42"/>
      </w:tblGrid>
      <w:tr w:rsidR="00071D1C" w:rsidRPr="005E1F72" w14:paraId="37554FEC" w14:textId="77777777" w:rsidTr="00A83E76">
        <w:trPr>
          <w:gridAfter w:val="1"/>
          <w:wAfter w:w="42" w:type="dxa"/>
        </w:trPr>
        <w:tc>
          <w:tcPr>
            <w:tcW w:w="15801" w:type="dxa"/>
            <w:gridSpan w:val="11"/>
            <w:vAlign w:val="center"/>
          </w:tcPr>
          <w:p w14:paraId="573214D0" w14:textId="1D8F4034" w:rsidR="00071D1C" w:rsidRPr="005E1F72" w:rsidRDefault="009B6627" w:rsidP="00A83E76">
            <w:pPr>
              <w:jc w:val="center"/>
              <w:rPr>
                <w:rFonts w:ascii="GHEA Grapalat" w:hAnsi="GHEA Grapalat"/>
                <w:sz w:val="18"/>
              </w:rPr>
            </w:pPr>
            <w:proofErr w:type="spellStart"/>
            <w:r w:rsidRPr="009B6627">
              <w:rPr>
                <w:rFonts w:ascii="GHEA Grapalat" w:hAnsi="GHEA Grapalat"/>
                <w:sz w:val="18"/>
              </w:rPr>
              <w:t>Продукт</w:t>
            </w:r>
            <w:proofErr w:type="spellEnd"/>
          </w:p>
        </w:tc>
      </w:tr>
      <w:tr w:rsidR="003F2DC5" w:rsidRPr="005E1F72" w14:paraId="67BC53DC" w14:textId="77777777" w:rsidTr="00A83E76">
        <w:trPr>
          <w:trHeight w:val="219"/>
        </w:trPr>
        <w:tc>
          <w:tcPr>
            <w:tcW w:w="851" w:type="dxa"/>
            <w:vMerge w:val="restart"/>
            <w:vAlign w:val="center"/>
          </w:tcPr>
          <w:p w14:paraId="5EE7DAD6" w14:textId="5137E9A5" w:rsidR="003F2DC5" w:rsidRPr="009B6627" w:rsidRDefault="009B6627" w:rsidP="00A83E76">
            <w:pPr>
              <w:jc w:val="center"/>
              <w:rPr>
                <w:rFonts w:ascii="GHEA Grapalat" w:hAnsi="GHEA Grapalat"/>
                <w:sz w:val="18"/>
                <w:lang w:val="ru-RU"/>
              </w:rPr>
            </w:pPr>
            <w:r w:rsidRPr="009B6627">
              <w:rPr>
                <w:rFonts w:ascii="GHEA Grapalat" w:hAnsi="GHEA Grapalat"/>
                <w:sz w:val="18"/>
                <w:lang w:val="ru-RU"/>
              </w:rPr>
              <w:t>номер части, указанной в приглашении</w:t>
            </w:r>
          </w:p>
        </w:tc>
        <w:tc>
          <w:tcPr>
            <w:tcW w:w="1276" w:type="dxa"/>
            <w:vMerge w:val="restart"/>
            <w:vAlign w:val="center"/>
          </w:tcPr>
          <w:p w14:paraId="7FC3363B" w14:textId="29C339BA" w:rsidR="003F2DC5" w:rsidRPr="009B6627" w:rsidRDefault="009B6627" w:rsidP="00A83E76">
            <w:pPr>
              <w:jc w:val="center"/>
              <w:rPr>
                <w:rFonts w:ascii="GHEA Grapalat" w:hAnsi="GHEA Grapalat"/>
                <w:sz w:val="18"/>
                <w:lang w:val="ru-RU"/>
              </w:rPr>
            </w:pPr>
            <w:r w:rsidRPr="009B6627">
              <w:rPr>
                <w:rFonts w:ascii="GHEA Grapalat" w:hAnsi="GHEA Grapalat"/>
                <w:sz w:val="18"/>
                <w:lang w:val="ru-RU"/>
              </w:rPr>
              <w:t xml:space="preserve">Код транзита плана закупок в соответствии с классификацией </w:t>
            </w:r>
            <w:r w:rsidRPr="009B6627">
              <w:rPr>
                <w:rFonts w:ascii="GHEA Grapalat" w:hAnsi="GHEA Grapalat"/>
                <w:sz w:val="18"/>
              </w:rPr>
              <w:t>CPV</w:t>
            </w:r>
            <w:r w:rsidRPr="009B6627">
              <w:rPr>
                <w:rFonts w:ascii="GHEA Grapalat" w:hAnsi="GHEA Grapalat"/>
                <w:sz w:val="18"/>
                <w:lang w:val="ru-RU"/>
              </w:rPr>
              <w:t>.</w:t>
            </w:r>
          </w:p>
        </w:tc>
        <w:tc>
          <w:tcPr>
            <w:tcW w:w="1100" w:type="dxa"/>
            <w:vMerge w:val="restart"/>
            <w:vAlign w:val="center"/>
          </w:tcPr>
          <w:p w14:paraId="7F046440" w14:textId="33B896EB" w:rsidR="003F2DC5" w:rsidRPr="00CD155C" w:rsidRDefault="004F3FC1" w:rsidP="00A83E76">
            <w:pPr>
              <w:jc w:val="center"/>
              <w:rPr>
                <w:rFonts w:ascii="GHEA Grapalat" w:hAnsi="GHEA Grapalat"/>
                <w:sz w:val="18"/>
              </w:rPr>
            </w:pPr>
            <w:proofErr w:type="spellStart"/>
            <w:r w:rsidRPr="004F3FC1">
              <w:rPr>
                <w:rFonts w:ascii="GHEA Grapalat" w:hAnsi="GHEA Grapalat"/>
                <w:sz w:val="18"/>
              </w:rPr>
              <w:t>имя</w:t>
            </w:r>
            <w:proofErr w:type="spellEnd"/>
          </w:p>
        </w:tc>
        <w:tc>
          <w:tcPr>
            <w:tcW w:w="884" w:type="dxa"/>
            <w:vMerge w:val="restart"/>
            <w:vAlign w:val="center"/>
          </w:tcPr>
          <w:p w14:paraId="6686DDF7" w14:textId="5FC7768C" w:rsidR="003F2DC5" w:rsidRPr="004F3FC1" w:rsidRDefault="004F3FC1" w:rsidP="00A83E76">
            <w:pPr>
              <w:jc w:val="center"/>
              <w:rPr>
                <w:rFonts w:ascii="GHEA Grapalat" w:hAnsi="GHEA Grapalat"/>
                <w:sz w:val="18"/>
                <w:lang w:val="ru-RU"/>
              </w:rPr>
            </w:pPr>
            <w:r w:rsidRPr="004F3FC1">
              <w:rPr>
                <w:rFonts w:ascii="GHEA Grapalat" w:hAnsi="GHEA Grapalat"/>
                <w:sz w:val="18"/>
                <w:lang w:val="ru-RU"/>
              </w:rPr>
              <w:t>товарный знак, фирменное наименование, модель и название производителя</w:t>
            </w:r>
          </w:p>
        </w:tc>
        <w:tc>
          <w:tcPr>
            <w:tcW w:w="3686" w:type="dxa"/>
            <w:vMerge w:val="restart"/>
            <w:vAlign w:val="center"/>
          </w:tcPr>
          <w:p w14:paraId="5EFE2A2A" w14:textId="4D54951B"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технические</w:t>
            </w:r>
            <w:proofErr w:type="spellEnd"/>
            <w:r w:rsidRPr="004F3FC1">
              <w:rPr>
                <w:rFonts w:ascii="GHEA Grapalat" w:hAnsi="GHEA Grapalat"/>
                <w:sz w:val="18"/>
              </w:rPr>
              <w:t xml:space="preserve"> </w:t>
            </w:r>
            <w:proofErr w:type="spellStart"/>
            <w:r w:rsidRPr="004F3FC1">
              <w:rPr>
                <w:rFonts w:ascii="GHEA Grapalat" w:hAnsi="GHEA Grapalat"/>
                <w:sz w:val="18"/>
              </w:rPr>
              <w:t>характеристики</w:t>
            </w:r>
            <w:proofErr w:type="spellEnd"/>
          </w:p>
        </w:tc>
        <w:tc>
          <w:tcPr>
            <w:tcW w:w="708" w:type="dxa"/>
            <w:vMerge w:val="restart"/>
            <w:vAlign w:val="center"/>
          </w:tcPr>
          <w:p w14:paraId="57A47A81" w14:textId="73B5382D"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единица</w:t>
            </w:r>
            <w:proofErr w:type="spellEnd"/>
            <w:r w:rsidRPr="004F3FC1">
              <w:rPr>
                <w:rFonts w:ascii="GHEA Grapalat" w:hAnsi="GHEA Grapalat"/>
                <w:sz w:val="18"/>
              </w:rPr>
              <w:t xml:space="preserve"> </w:t>
            </w:r>
            <w:proofErr w:type="spellStart"/>
            <w:r w:rsidRPr="004F3FC1">
              <w:rPr>
                <w:rFonts w:ascii="GHEA Grapalat" w:hAnsi="GHEA Grapalat"/>
                <w:sz w:val="18"/>
              </w:rPr>
              <w:t>измерения</w:t>
            </w:r>
            <w:proofErr w:type="spellEnd"/>
          </w:p>
        </w:tc>
        <w:tc>
          <w:tcPr>
            <w:tcW w:w="709" w:type="dxa"/>
            <w:vMerge w:val="restart"/>
            <w:vAlign w:val="center"/>
          </w:tcPr>
          <w:p w14:paraId="5BFC7A42" w14:textId="70B57019"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цена</w:t>
            </w:r>
            <w:proofErr w:type="spellEnd"/>
            <w:r w:rsidRPr="004F3FC1">
              <w:rPr>
                <w:rFonts w:ascii="GHEA Grapalat" w:hAnsi="GHEA Grapalat"/>
                <w:sz w:val="18"/>
              </w:rPr>
              <w:t xml:space="preserve"> </w:t>
            </w:r>
            <w:proofErr w:type="spellStart"/>
            <w:r w:rsidRPr="004F3FC1">
              <w:rPr>
                <w:rFonts w:ascii="GHEA Grapalat" w:hAnsi="GHEA Grapalat"/>
                <w:sz w:val="18"/>
              </w:rPr>
              <w:t>за</w:t>
            </w:r>
            <w:proofErr w:type="spellEnd"/>
            <w:r w:rsidRPr="004F3FC1">
              <w:rPr>
                <w:rFonts w:ascii="GHEA Grapalat" w:hAnsi="GHEA Grapalat"/>
                <w:sz w:val="18"/>
              </w:rPr>
              <w:t xml:space="preserve"> </w:t>
            </w:r>
            <w:proofErr w:type="spellStart"/>
            <w:r w:rsidRPr="004F3FC1">
              <w:rPr>
                <w:rFonts w:ascii="GHEA Grapalat" w:hAnsi="GHEA Grapalat"/>
                <w:sz w:val="18"/>
              </w:rPr>
              <w:t>единицу</w:t>
            </w:r>
            <w:proofErr w:type="spellEnd"/>
            <w:r w:rsidRPr="004F3FC1">
              <w:rPr>
                <w:rFonts w:ascii="GHEA Grapalat" w:hAnsi="GHEA Grapalat"/>
                <w:sz w:val="18"/>
              </w:rPr>
              <w:t>/AMD</w:t>
            </w:r>
          </w:p>
        </w:tc>
        <w:tc>
          <w:tcPr>
            <w:tcW w:w="993" w:type="dxa"/>
            <w:vMerge w:val="restart"/>
            <w:vAlign w:val="center"/>
          </w:tcPr>
          <w:p w14:paraId="78BEEB9A" w14:textId="2D8C90B2"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общее</w:t>
            </w:r>
            <w:proofErr w:type="spellEnd"/>
            <w:r w:rsidRPr="004F3FC1">
              <w:rPr>
                <w:rFonts w:ascii="GHEA Grapalat" w:hAnsi="GHEA Grapalat"/>
                <w:sz w:val="18"/>
              </w:rPr>
              <w:t xml:space="preserve"> </w:t>
            </w:r>
            <w:proofErr w:type="spellStart"/>
            <w:r w:rsidRPr="004F3FC1">
              <w:rPr>
                <w:rFonts w:ascii="GHEA Grapalat" w:hAnsi="GHEA Grapalat"/>
                <w:sz w:val="18"/>
              </w:rPr>
              <w:t>количество</w:t>
            </w:r>
            <w:proofErr w:type="spellEnd"/>
          </w:p>
        </w:tc>
        <w:tc>
          <w:tcPr>
            <w:tcW w:w="5636" w:type="dxa"/>
            <w:gridSpan w:val="4"/>
            <w:vAlign w:val="center"/>
          </w:tcPr>
          <w:p w14:paraId="4F616DC1" w14:textId="2BF4F40A" w:rsidR="003F2DC5" w:rsidRPr="005E1F72" w:rsidRDefault="00825CBE" w:rsidP="00A83E76">
            <w:pPr>
              <w:jc w:val="center"/>
              <w:rPr>
                <w:rFonts w:ascii="GHEA Grapalat" w:hAnsi="GHEA Grapalat"/>
                <w:sz w:val="18"/>
              </w:rPr>
            </w:pPr>
            <w:proofErr w:type="spellStart"/>
            <w:r w:rsidRPr="00825CBE">
              <w:rPr>
                <w:rFonts w:ascii="GHEA Grapalat" w:hAnsi="GHEA Grapalat"/>
                <w:sz w:val="18"/>
              </w:rPr>
              <w:t>поставлять</w:t>
            </w:r>
            <w:proofErr w:type="spellEnd"/>
          </w:p>
        </w:tc>
      </w:tr>
      <w:tr w:rsidR="003F2DC5" w:rsidRPr="005E1F72" w14:paraId="2D527A81" w14:textId="77777777" w:rsidTr="00392979">
        <w:trPr>
          <w:trHeight w:val="3062"/>
        </w:trPr>
        <w:tc>
          <w:tcPr>
            <w:tcW w:w="851" w:type="dxa"/>
            <w:vMerge/>
            <w:vAlign w:val="center"/>
          </w:tcPr>
          <w:p w14:paraId="3EEA1B74" w14:textId="77777777" w:rsidR="003F2DC5" w:rsidRPr="005E1F72" w:rsidRDefault="003F2DC5" w:rsidP="00A83E76">
            <w:pPr>
              <w:jc w:val="center"/>
              <w:rPr>
                <w:rFonts w:ascii="GHEA Grapalat" w:hAnsi="GHEA Grapalat"/>
                <w:sz w:val="18"/>
              </w:rPr>
            </w:pPr>
          </w:p>
        </w:tc>
        <w:tc>
          <w:tcPr>
            <w:tcW w:w="1276" w:type="dxa"/>
            <w:vMerge/>
            <w:vAlign w:val="center"/>
          </w:tcPr>
          <w:p w14:paraId="362C06A2" w14:textId="77777777" w:rsidR="003F2DC5" w:rsidRPr="005E1F72" w:rsidRDefault="003F2DC5" w:rsidP="00A83E76">
            <w:pPr>
              <w:jc w:val="center"/>
              <w:rPr>
                <w:rFonts w:ascii="GHEA Grapalat" w:hAnsi="GHEA Grapalat"/>
                <w:sz w:val="18"/>
              </w:rPr>
            </w:pPr>
          </w:p>
        </w:tc>
        <w:tc>
          <w:tcPr>
            <w:tcW w:w="1100" w:type="dxa"/>
            <w:vMerge/>
            <w:vAlign w:val="center"/>
          </w:tcPr>
          <w:p w14:paraId="5207585B" w14:textId="77777777" w:rsidR="003F2DC5" w:rsidRPr="005E1F72" w:rsidRDefault="003F2DC5" w:rsidP="00A83E76">
            <w:pPr>
              <w:jc w:val="center"/>
              <w:rPr>
                <w:rFonts w:ascii="GHEA Grapalat" w:hAnsi="GHEA Grapalat"/>
                <w:sz w:val="18"/>
              </w:rPr>
            </w:pPr>
          </w:p>
        </w:tc>
        <w:tc>
          <w:tcPr>
            <w:tcW w:w="884" w:type="dxa"/>
            <w:vMerge/>
            <w:vAlign w:val="center"/>
          </w:tcPr>
          <w:p w14:paraId="7ED57D49" w14:textId="77777777" w:rsidR="003F2DC5" w:rsidRPr="005E1F72" w:rsidRDefault="003F2DC5" w:rsidP="00A83E76">
            <w:pPr>
              <w:jc w:val="center"/>
              <w:rPr>
                <w:rFonts w:ascii="GHEA Grapalat" w:hAnsi="GHEA Grapalat"/>
                <w:sz w:val="18"/>
              </w:rPr>
            </w:pPr>
          </w:p>
        </w:tc>
        <w:tc>
          <w:tcPr>
            <w:tcW w:w="3686" w:type="dxa"/>
            <w:vMerge/>
            <w:vAlign w:val="center"/>
          </w:tcPr>
          <w:p w14:paraId="5F345EBE" w14:textId="77777777" w:rsidR="003F2DC5" w:rsidRPr="005E1F72" w:rsidRDefault="003F2DC5" w:rsidP="00A83E76">
            <w:pPr>
              <w:jc w:val="center"/>
              <w:rPr>
                <w:rFonts w:ascii="GHEA Grapalat" w:hAnsi="GHEA Grapalat"/>
                <w:sz w:val="18"/>
              </w:rPr>
            </w:pPr>
          </w:p>
        </w:tc>
        <w:tc>
          <w:tcPr>
            <w:tcW w:w="708" w:type="dxa"/>
            <w:vMerge/>
            <w:vAlign w:val="center"/>
          </w:tcPr>
          <w:p w14:paraId="7723775C" w14:textId="77777777" w:rsidR="003F2DC5" w:rsidRPr="005E1F72" w:rsidRDefault="003F2DC5" w:rsidP="00A83E76">
            <w:pPr>
              <w:jc w:val="center"/>
              <w:rPr>
                <w:rFonts w:ascii="GHEA Grapalat" w:hAnsi="GHEA Grapalat"/>
                <w:sz w:val="18"/>
              </w:rPr>
            </w:pPr>
          </w:p>
        </w:tc>
        <w:tc>
          <w:tcPr>
            <w:tcW w:w="709" w:type="dxa"/>
            <w:vMerge/>
            <w:vAlign w:val="center"/>
          </w:tcPr>
          <w:p w14:paraId="26A70A8C" w14:textId="77777777" w:rsidR="003F2DC5" w:rsidRPr="005E1F72" w:rsidRDefault="003F2DC5" w:rsidP="00A83E76">
            <w:pPr>
              <w:jc w:val="center"/>
              <w:rPr>
                <w:rFonts w:ascii="GHEA Grapalat" w:hAnsi="GHEA Grapalat"/>
                <w:sz w:val="18"/>
              </w:rPr>
            </w:pPr>
          </w:p>
        </w:tc>
        <w:tc>
          <w:tcPr>
            <w:tcW w:w="993" w:type="dxa"/>
            <w:vMerge/>
            <w:vAlign w:val="center"/>
          </w:tcPr>
          <w:p w14:paraId="1881BB9B" w14:textId="77777777" w:rsidR="003F2DC5" w:rsidRPr="005E1F72" w:rsidRDefault="003F2DC5" w:rsidP="00A83E76">
            <w:pPr>
              <w:jc w:val="center"/>
              <w:rPr>
                <w:rFonts w:ascii="GHEA Grapalat" w:hAnsi="GHEA Grapalat"/>
                <w:sz w:val="18"/>
              </w:rPr>
            </w:pPr>
          </w:p>
        </w:tc>
        <w:tc>
          <w:tcPr>
            <w:tcW w:w="1478" w:type="dxa"/>
            <w:vAlign w:val="center"/>
          </w:tcPr>
          <w:p w14:paraId="4406E6AD" w14:textId="77FEF63B"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адрес</w:t>
            </w:r>
            <w:proofErr w:type="spellEnd"/>
          </w:p>
        </w:tc>
        <w:tc>
          <w:tcPr>
            <w:tcW w:w="1468" w:type="dxa"/>
            <w:vAlign w:val="center"/>
          </w:tcPr>
          <w:p w14:paraId="57CC4B9F" w14:textId="67CD5C8B"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количество</w:t>
            </w:r>
            <w:proofErr w:type="spellEnd"/>
            <w:r w:rsidRPr="004F3FC1">
              <w:rPr>
                <w:rFonts w:ascii="GHEA Grapalat" w:hAnsi="GHEA Grapalat"/>
                <w:sz w:val="18"/>
              </w:rPr>
              <w:t xml:space="preserve"> </w:t>
            </w:r>
            <w:proofErr w:type="spellStart"/>
            <w:r w:rsidRPr="004F3FC1">
              <w:rPr>
                <w:rFonts w:ascii="GHEA Grapalat" w:hAnsi="GHEA Grapalat"/>
                <w:sz w:val="18"/>
              </w:rPr>
              <w:t>предметов</w:t>
            </w:r>
            <w:proofErr w:type="spellEnd"/>
          </w:p>
        </w:tc>
        <w:tc>
          <w:tcPr>
            <w:tcW w:w="2690" w:type="dxa"/>
            <w:gridSpan w:val="2"/>
            <w:vAlign w:val="center"/>
          </w:tcPr>
          <w:p w14:paraId="1FD0EE4B" w14:textId="4B03D7BB" w:rsidR="003F2DC5" w:rsidRPr="005E1F72" w:rsidRDefault="004F3FC1" w:rsidP="00A83E76">
            <w:pPr>
              <w:jc w:val="center"/>
              <w:rPr>
                <w:rFonts w:ascii="GHEA Grapalat" w:hAnsi="GHEA Grapalat"/>
                <w:sz w:val="18"/>
              </w:rPr>
            </w:pPr>
            <w:proofErr w:type="spellStart"/>
            <w:r w:rsidRPr="004F3FC1">
              <w:rPr>
                <w:rFonts w:ascii="GHEA Grapalat" w:hAnsi="GHEA Grapalat"/>
                <w:sz w:val="18"/>
              </w:rPr>
              <w:t>Крайний</w:t>
            </w:r>
            <w:proofErr w:type="spellEnd"/>
            <w:r w:rsidRPr="004F3FC1">
              <w:rPr>
                <w:rFonts w:ascii="GHEA Grapalat" w:hAnsi="GHEA Grapalat"/>
                <w:sz w:val="18"/>
              </w:rPr>
              <w:t xml:space="preserve"> </w:t>
            </w:r>
            <w:proofErr w:type="spellStart"/>
            <w:r w:rsidRPr="004F3FC1">
              <w:rPr>
                <w:rFonts w:ascii="GHEA Grapalat" w:hAnsi="GHEA Grapalat"/>
                <w:sz w:val="18"/>
              </w:rPr>
              <w:t>срок</w:t>
            </w:r>
            <w:proofErr w:type="spellEnd"/>
          </w:p>
        </w:tc>
      </w:tr>
      <w:tr w:rsidR="007401EB" w:rsidRPr="00D4659F" w14:paraId="3594DC6A" w14:textId="77777777" w:rsidTr="004576B0">
        <w:trPr>
          <w:trHeight w:val="246"/>
        </w:trPr>
        <w:tc>
          <w:tcPr>
            <w:tcW w:w="851" w:type="dxa"/>
            <w:vAlign w:val="center"/>
          </w:tcPr>
          <w:p w14:paraId="0E90EDB3" w14:textId="12248E45" w:rsidR="007401EB" w:rsidRPr="001A5AFE" w:rsidRDefault="007401EB" w:rsidP="007401EB">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68FBA9FE" w14:textId="708ECBF5" w:rsidR="007401EB" w:rsidRPr="00D0282A" w:rsidRDefault="007401EB" w:rsidP="007401EB">
            <w:pPr>
              <w:jc w:val="center"/>
              <w:rPr>
                <w:rStyle w:val="aff3"/>
                <w:rFonts w:ascii="GHEA Grapalat" w:hAnsi="GHEA Grapalat"/>
                <w:i w:val="0"/>
                <w:sz w:val="20"/>
                <w:szCs w:val="20"/>
                <w:lang w:val="hy-AM"/>
              </w:rPr>
            </w:pPr>
            <w:r>
              <w:rPr>
                <w:rFonts w:ascii="Sylfaen" w:hAnsi="Sylfaen" w:cs="Arial"/>
                <w:sz w:val="22"/>
                <w:szCs w:val="22"/>
              </w:rPr>
              <w:t>1581110</w:t>
            </w:r>
            <w:r w:rsidRPr="00F971AF">
              <w:rPr>
                <w:rFonts w:ascii="Sylfaen" w:hAnsi="Sylfaen" w:cs="Arial"/>
                <w:sz w:val="22"/>
                <w:szCs w:val="22"/>
              </w:rPr>
              <w:t>0</w:t>
            </w:r>
            <w:r>
              <w:rPr>
                <w:rFonts w:ascii="Sylfaen" w:hAnsi="Sylfaen" w:cs="Arial"/>
                <w:sz w:val="22"/>
                <w:szCs w:val="22"/>
              </w:rPr>
              <w:t>/</w:t>
            </w:r>
            <w:r>
              <w:rPr>
                <w:rFonts w:ascii="Sylfaen" w:hAnsi="Sylfaen" w:cs="Arial"/>
                <w:sz w:val="22"/>
                <w:szCs w:val="22"/>
                <w:lang w:val="hy-AM"/>
              </w:rPr>
              <w:t>1</w:t>
            </w:r>
          </w:p>
        </w:tc>
        <w:tc>
          <w:tcPr>
            <w:tcW w:w="1100" w:type="dxa"/>
            <w:vAlign w:val="center"/>
          </w:tcPr>
          <w:p w14:paraId="19B5576F" w14:textId="4D7AF713" w:rsidR="007401EB" w:rsidRPr="003B5786" w:rsidRDefault="007401EB" w:rsidP="007401EB">
            <w:pPr>
              <w:jc w:val="center"/>
              <w:rPr>
                <w:rFonts w:ascii="GHEA Grapalat" w:hAnsi="GHEA Grapalat"/>
                <w:sz w:val="20"/>
                <w:szCs w:val="20"/>
                <w:lang w:val="hy-AM"/>
              </w:rPr>
            </w:pPr>
            <w:proofErr w:type="spellStart"/>
            <w:r w:rsidRPr="00DE3D52">
              <w:rPr>
                <w:rFonts w:ascii="GHEA Grapalat" w:hAnsi="GHEA Grapalat" w:cs="Calibri"/>
                <w:sz w:val="20"/>
                <w:szCs w:val="20"/>
              </w:rPr>
              <w:t>Высококачественный</w:t>
            </w:r>
            <w:proofErr w:type="spellEnd"/>
            <w:r w:rsidRPr="00DE3D52">
              <w:rPr>
                <w:rFonts w:ascii="GHEA Grapalat" w:hAnsi="GHEA Grapalat" w:cs="Calibri"/>
                <w:sz w:val="20"/>
                <w:szCs w:val="20"/>
              </w:rPr>
              <w:t xml:space="preserve"> </w:t>
            </w:r>
            <w:proofErr w:type="spellStart"/>
            <w:r w:rsidRPr="00DE3D52">
              <w:rPr>
                <w:rFonts w:ascii="GHEA Grapalat" w:hAnsi="GHEA Grapalat" w:cs="Calibri"/>
                <w:sz w:val="20"/>
                <w:szCs w:val="20"/>
              </w:rPr>
              <w:t>хлеб</w:t>
            </w:r>
            <w:proofErr w:type="spellEnd"/>
          </w:p>
        </w:tc>
        <w:tc>
          <w:tcPr>
            <w:tcW w:w="884" w:type="dxa"/>
            <w:vAlign w:val="center"/>
          </w:tcPr>
          <w:p w14:paraId="5CE7EEDA" w14:textId="77777777" w:rsidR="007401EB" w:rsidRPr="0050692E" w:rsidRDefault="007401EB" w:rsidP="007401EB">
            <w:pPr>
              <w:jc w:val="center"/>
              <w:rPr>
                <w:rFonts w:ascii="GHEA Grapalat" w:hAnsi="GHEA Grapalat"/>
                <w:sz w:val="20"/>
                <w:lang w:val="hy-AM"/>
              </w:rPr>
            </w:pPr>
          </w:p>
        </w:tc>
        <w:tc>
          <w:tcPr>
            <w:tcW w:w="3686" w:type="dxa"/>
            <w:vAlign w:val="center"/>
          </w:tcPr>
          <w:p w14:paraId="48C2FD82" w14:textId="73406FE2" w:rsidR="007401EB" w:rsidRDefault="007401EB" w:rsidP="007401EB">
            <w:pPr>
              <w:jc w:val="center"/>
              <w:rPr>
                <w:rFonts w:ascii="GHEA Grapalat" w:hAnsi="GHEA Grapalat"/>
                <w:sz w:val="20"/>
                <w:lang w:val="hy-AM"/>
              </w:rPr>
            </w:pPr>
            <w:r w:rsidRPr="00DE3D52">
              <w:rPr>
                <w:rFonts w:ascii="GHEA Grapalat" w:hAnsi="GHEA Grapalat" w:cs="Calibri"/>
                <w:b/>
                <w:sz w:val="16"/>
                <w:szCs w:val="16"/>
                <w:lang w:val="hy-AM"/>
              </w:rPr>
              <w:t xml:space="preserve">Поставщик обязан предоставить директору детского сада санитарные книжки транспортного средства и водителя. Тип: «Матнакаш». Изготовлен из смеси высококачественной пшеницы и пшеничной муки 1-го сорта, АСТ 31-99 или эквивалентной. Упаковка: в бумажный или полиэтиленовый пакет большего размера, чем длина или ширина буханки. Безопасность, маркировка и упаковка соответствуют «Безопасности пищевых продуктов» (ТС 021/2011), принятому Постановлением Комиссии Таможенного Союза от 9 декабря 2011 г. № 880, «Продукты питания с точки зрения их маркировки» (ТС 022/2011), утвержденному Постановлением Совета Евразийской экономической комиссии от 20 июля 2012 г. № 58 «Требования к безопасности пищевых </w:t>
            </w:r>
            <w:r w:rsidRPr="00DE3D52">
              <w:rPr>
                <w:rFonts w:ascii="GHEA Grapalat" w:hAnsi="GHEA Grapalat" w:cs="Calibri"/>
                <w:b/>
                <w:sz w:val="16"/>
                <w:szCs w:val="16"/>
                <w:lang w:val="hy-AM"/>
              </w:rPr>
              <w:lastRenderedPageBreak/>
              <w:t>добавок, ароматизаторов и технологических вспомогательных веществ» (ТС 029/2012), Техническому регламенту «О безопасности упаковки» (ТС 005/2011), принятому Решением Комиссии Таможенного Союза от августа 2012 г. 16, 2011 № 769. Маркировка: разборчивая. Остаточный срок годности не менее 90%. Доставка осуществляется ежедневно в рабочие дни в согласованное с садовниками время. В случае доставки хлеба, при несоответствии техническим характеристикам или срокам поставки, срок для исправления несоответствия составляет 50 минут. Обратите внимание, что доставка должна осуществляться транспортными средствами, предназначенными для перевозки данного пищевого продукта,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должны иметь санитарные паспорта. Доставка осуществляется за счет поставщика в соответствующие детские сады по указанным адресам. Указанный объем каждого продукта является максимальным, он может быть уменьшен Покупателем с учетом Учитывать фактическое количество детей, посещающих детский сад в течение года, и финансирование будет осуществляться за счет фактически поставленной продукции. Договор будет заключен только при наличии свидетельства о производстве зерна, санитарных книжек транспортного средства и перевозчика.</w:t>
            </w:r>
          </w:p>
        </w:tc>
        <w:tc>
          <w:tcPr>
            <w:tcW w:w="708" w:type="dxa"/>
            <w:vAlign w:val="center"/>
          </w:tcPr>
          <w:p w14:paraId="7B8435AC" w14:textId="17D6F22B"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A0BF256" w14:textId="118BBB52" w:rsidR="007401EB" w:rsidRPr="001138C7" w:rsidRDefault="007401EB" w:rsidP="007401EB">
            <w:pPr>
              <w:jc w:val="center"/>
              <w:rPr>
                <w:rFonts w:ascii="GHEA Grapalat" w:hAnsi="GHEA Grapalat"/>
                <w:sz w:val="20"/>
              </w:rPr>
            </w:pPr>
            <w:r>
              <w:rPr>
                <w:rFonts w:ascii="GHEA Grapalat" w:hAnsi="GHEA Grapalat"/>
                <w:sz w:val="20"/>
                <w:highlight w:val="yellow"/>
                <w:lang w:val="ru-RU"/>
              </w:rPr>
              <w:t>55</w:t>
            </w:r>
            <w:r w:rsidRPr="00583D0F">
              <w:rPr>
                <w:rFonts w:ascii="GHEA Grapalat" w:hAnsi="GHEA Grapalat"/>
                <w:sz w:val="20"/>
                <w:highlight w:val="yellow"/>
              </w:rPr>
              <w:t>0</w:t>
            </w:r>
          </w:p>
        </w:tc>
        <w:tc>
          <w:tcPr>
            <w:tcW w:w="993" w:type="dxa"/>
            <w:vAlign w:val="center"/>
          </w:tcPr>
          <w:p w14:paraId="12DFA33A" w14:textId="55F2A1EE" w:rsidR="007401EB" w:rsidRPr="00671E9B" w:rsidRDefault="007401EB" w:rsidP="007401EB">
            <w:pPr>
              <w:jc w:val="center"/>
              <w:rPr>
                <w:rFonts w:ascii="GHEA Grapalat" w:hAnsi="GHEA Grapalat"/>
                <w:sz w:val="20"/>
                <w:lang w:val="hy-AM"/>
              </w:rPr>
            </w:pPr>
            <w:r>
              <w:rPr>
                <w:rFonts w:ascii="GHEA Grapalat" w:hAnsi="GHEA Grapalat"/>
                <w:sz w:val="20"/>
                <w:lang w:val="hy-AM"/>
              </w:rPr>
              <w:t>12000</w:t>
            </w:r>
          </w:p>
        </w:tc>
        <w:tc>
          <w:tcPr>
            <w:tcW w:w="1478" w:type="dxa"/>
            <w:vAlign w:val="center"/>
          </w:tcPr>
          <w:p w14:paraId="28859840" w14:textId="006F4AC4"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282EA139" w14:textId="6D837B60"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1FEBD69C" w14:textId="55B9F24A"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44BFC238" w14:textId="77777777" w:rsidTr="004576B0">
        <w:trPr>
          <w:trHeight w:val="246"/>
        </w:trPr>
        <w:tc>
          <w:tcPr>
            <w:tcW w:w="851" w:type="dxa"/>
            <w:vAlign w:val="center"/>
          </w:tcPr>
          <w:p w14:paraId="77DD6716" w14:textId="1F72A989" w:rsidR="007401EB" w:rsidRPr="001A5AFE" w:rsidRDefault="007401EB" w:rsidP="007401EB">
            <w:pPr>
              <w:jc w:val="center"/>
              <w:rPr>
                <w:rFonts w:ascii="GHEA Grapalat" w:hAnsi="GHEA Grapalat"/>
                <w:sz w:val="20"/>
                <w:lang w:val="hy-AM"/>
              </w:rPr>
            </w:pPr>
            <w:r>
              <w:rPr>
                <w:rFonts w:ascii="GHEA Grapalat" w:hAnsi="GHEA Grapalat"/>
                <w:sz w:val="20"/>
                <w:lang w:val="hy-AM"/>
              </w:rPr>
              <w:t>2</w:t>
            </w:r>
          </w:p>
        </w:tc>
        <w:tc>
          <w:tcPr>
            <w:tcW w:w="1276" w:type="dxa"/>
            <w:vAlign w:val="center"/>
          </w:tcPr>
          <w:p w14:paraId="03C8B088" w14:textId="387054E7" w:rsidR="007401EB" w:rsidRPr="00D0282A" w:rsidRDefault="007401EB" w:rsidP="007401EB">
            <w:pPr>
              <w:jc w:val="center"/>
              <w:rPr>
                <w:rStyle w:val="aff3"/>
                <w:rFonts w:ascii="GHEA Grapalat" w:hAnsi="GHEA Grapalat"/>
                <w:i w:val="0"/>
                <w:sz w:val="20"/>
                <w:szCs w:val="20"/>
                <w:lang w:val="hy-AM"/>
              </w:rPr>
            </w:pPr>
            <w:r w:rsidRPr="006727BF">
              <w:rPr>
                <w:rFonts w:ascii="Sylfaen" w:hAnsi="Sylfaen" w:cs="Arial"/>
                <w:sz w:val="22"/>
                <w:szCs w:val="22"/>
                <w:lang w:val="hy-AM"/>
              </w:rPr>
              <w:t>15612180/</w:t>
            </w:r>
            <w:r>
              <w:rPr>
                <w:rFonts w:ascii="Sylfaen" w:hAnsi="Sylfaen" w:cs="Arial"/>
                <w:sz w:val="22"/>
                <w:szCs w:val="22"/>
                <w:lang w:val="hy-AM"/>
              </w:rPr>
              <w:t>1</w:t>
            </w:r>
          </w:p>
        </w:tc>
        <w:tc>
          <w:tcPr>
            <w:tcW w:w="1100" w:type="dxa"/>
            <w:vAlign w:val="center"/>
          </w:tcPr>
          <w:p w14:paraId="45290D46" w14:textId="5CE5A25E" w:rsidR="007401EB" w:rsidRPr="003B5786" w:rsidRDefault="007401EB" w:rsidP="007401EB">
            <w:pPr>
              <w:jc w:val="center"/>
              <w:rPr>
                <w:rFonts w:ascii="GHEA Grapalat" w:hAnsi="GHEA Grapalat"/>
                <w:sz w:val="20"/>
                <w:szCs w:val="20"/>
                <w:lang w:val="hy-AM"/>
              </w:rPr>
            </w:pPr>
            <w:r w:rsidRPr="00A51B38">
              <w:rPr>
                <w:rFonts w:ascii="GHEA Grapalat" w:hAnsi="GHEA Grapalat" w:cs="Calibri"/>
                <w:sz w:val="20"/>
                <w:szCs w:val="20"/>
                <w:lang w:val="hy-AM"/>
              </w:rPr>
              <w:t xml:space="preserve">Высококачественная </w:t>
            </w:r>
            <w:r w:rsidRPr="00A51B38">
              <w:rPr>
                <w:rFonts w:ascii="GHEA Grapalat" w:hAnsi="GHEA Grapalat" w:cs="Calibri"/>
                <w:sz w:val="20"/>
                <w:szCs w:val="20"/>
                <w:lang w:val="hy-AM"/>
              </w:rPr>
              <w:lastRenderedPageBreak/>
              <w:t>пшеничная мука</w:t>
            </w:r>
          </w:p>
        </w:tc>
        <w:tc>
          <w:tcPr>
            <w:tcW w:w="884" w:type="dxa"/>
            <w:vAlign w:val="center"/>
          </w:tcPr>
          <w:p w14:paraId="52EF154A" w14:textId="77777777" w:rsidR="007401EB" w:rsidRPr="0050692E" w:rsidRDefault="007401EB" w:rsidP="007401EB">
            <w:pPr>
              <w:jc w:val="center"/>
              <w:rPr>
                <w:rFonts w:ascii="GHEA Grapalat" w:hAnsi="GHEA Grapalat"/>
                <w:sz w:val="20"/>
                <w:lang w:val="hy-AM"/>
              </w:rPr>
            </w:pPr>
          </w:p>
        </w:tc>
        <w:tc>
          <w:tcPr>
            <w:tcW w:w="3686" w:type="dxa"/>
            <w:vAlign w:val="center"/>
          </w:tcPr>
          <w:p w14:paraId="39109013" w14:textId="6B7D38F9" w:rsidR="007401EB" w:rsidRDefault="007401EB" w:rsidP="007401EB">
            <w:pPr>
              <w:jc w:val="center"/>
              <w:rPr>
                <w:rFonts w:ascii="GHEA Grapalat" w:hAnsi="GHEA Grapalat"/>
                <w:sz w:val="20"/>
                <w:lang w:val="hy-AM"/>
              </w:rPr>
            </w:pPr>
            <w:r w:rsidRPr="00A51B38">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«Высококачественная мука, /упаковка: </w:t>
            </w:r>
            <w:r w:rsidRPr="00A51B38">
              <w:rPr>
                <w:rFonts w:ascii="GHEA Grapalat" w:hAnsi="GHEA Grapalat" w:cs="Calibri"/>
                <w:sz w:val="16"/>
                <w:szCs w:val="16"/>
                <w:lang w:val="hy-AM"/>
              </w:rPr>
              <w:lastRenderedPageBreak/>
              <w:t xml:space="preserve">максимум 5, 10 кг /по заказу/. Типичная пшеничная мука, без постороннего привкуса и запаха, цвет муки белый или белый с кремовым оттенком, заводская упаковка с соответствующей маркировкой. Маркировка: разборчивая. Без кислотности и горечи, без гнилостного запаха и плесени. Массовая доля влаги: не более 15%, металломагнитных примесей: не более 3,0%, массовая доля золы: не более 0,55% от сухого вещества, количество сырой клейковины: не менее 28,0%. AST 280-2007 или эквивалентные показатели данного стандарта. Остаточный срок годности не менее 60%. Общие обязательные условия для продукта: безопасность, упаковка и маркировка в соответствии с решением Комиссии Таможенного Союза № 880 от 9 декабря 2011 г. «О безопасности пищевых продуктов» (ТКТ 021/2011), «Продукты питания с точки зрения их маркировки» (ТКТ ТК). 022/2011), принятый решением Комиссии Таможенного Союза от 9 декабря 2011 г. № 881, «О безопасности упаковки» (ТС ТС 005/2011), принятый решением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ТС 029/2012), утвержденный решением Совета Евразийской экономической комиссии от 20 июля 2012 г. № 58, «О безопасности зерна» (ТС ТС 015/2011), принятый решением Комиссии Таможенного Союза от 9 декабря 2011 г. № 874. Поставка осуществляется не реже одного раза в неделю, не ранее 8:30 и не позднее 16:30. В случае поставки продукции, в случае В случае несоответствия техническим характеристикам или условиям поставки срок для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w:t>
            </w:r>
            <w:r w:rsidRPr="00A51B38">
              <w:rPr>
                <w:rFonts w:ascii="GHEA Grapalat" w:hAnsi="GHEA Grapalat" w:cs="Calibri"/>
                <w:sz w:val="16"/>
                <w:szCs w:val="16"/>
                <w:lang w:val="hy-AM"/>
              </w:rPr>
              <w:lastRenderedPageBreak/>
              <w:t>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поставленный продукт.</w:t>
            </w:r>
          </w:p>
        </w:tc>
        <w:tc>
          <w:tcPr>
            <w:tcW w:w="708" w:type="dxa"/>
            <w:vAlign w:val="center"/>
          </w:tcPr>
          <w:p w14:paraId="4B73FAB9" w14:textId="54204059"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B667289" w14:textId="000892BF" w:rsidR="007401EB" w:rsidRPr="006D78DB" w:rsidRDefault="007401EB" w:rsidP="007401EB">
            <w:pPr>
              <w:jc w:val="center"/>
              <w:rPr>
                <w:rFonts w:ascii="GHEA Grapalat" w:hAnsi="GHEA Grapalat"/>
                <w:sz w:val="20"/>
                <w:highlight w:val="cyan"/>
                <w:lang w:val="ru-RU"/>
              </w:rPr>
            </w:pPr>
            <w:r>
              <w:rPr>
                <w:rFonts w:ascii="GHEA Grapalat" w:hAnsi="GHEA Grapalat"/>
                <w:sz w:val="20"/>
                <w:highlight w:val="yellow"/>
                <w:lang w:val="ru-RU"/>
              </w:rPr>
              <w:t>250</w:t>
            </w:r>
          </w:p>
        </w:tc>
        <w:tc>
          <w:tcPr>
            <w:tcW w:w="993" w:type="dxa"/>
            <w:vAlign w:val="center"/>
          </w:tcPr>
          <w:p w14:paraId="3B4A339E" w14:textId="79CAC38A" w:rsidR="007401EB" w:rsidRPr="006D78DB" w:rsidRDefault="00AB34C9" w:rsidP="007401EB">
            <w:pPr>
              <w:jc w:val="center"/>
              <w:rPr>
                <w:rFonts w:ascii="GHEA Grapalat" w:hAnsi="GHEA Grapalat"/>
                <w:sz w:val="20"/>
                <w:highlight w:val="cyan"/>
                <w:lang w:val="ru-RU"/>
              </w:rPr>
            </w:pPr>
            <w:r>
              <w:rPr>
                <w:rFonts w:ascii="GHEA Grapalat" w:hAnsi="GHEA Grapalat"/>
                <w:sz w:val="20"/>
                <w:highlight w:val="cyan"/>
                <w:lang w:val="hy-AM"/>
              </w:rPr>
              <w:t>8</w:t>
            </w:r>
            <w:r w:rsidR="007401EB">
              <w:rPr>
                <w:rFonts w:ascii="GHEA Grapalat" w:hAnsi="GHEA Grapalat"/>
                <w:sz w:val="20"/>
                <w:highlight w:val="cyan"/>
                <w:lang w:val="ru-RU"/>
              </w:rPr>
              <w:t>00</w:t>
            </w:r>
          </w:p>
        </w:tc>
        <w:tc>
          <w:tcPr>
            <w:tcW w:w="1478" w:type="dxa"/>
            <w:vAlign w:val="center"/>
          </w:tcPr>
          <w:p w14:paraId="28AAF956" w14:textId="280C3B63"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w:t>
            </w:r>
            <w:r w:rsidRPr="006E4F9C">
              <w:rPr>
                <w:rFonts w:ascii="GHEA Grapalat" w:hAnsi="GHEA Grapalat"/>
                <w:sz w:val="20"/>
                <w:lang w:val="hy-AM"/>
              </w:rPr>
              <w:lastRenderedPageBreak/>
              <w:t>в ведении муниципалитета Мартуни Гегаркуникской области Республики Армения.</w:t>
            </w:r>
          </w:p>
        </w:tc>
        <w:tc>
          <w:tcPr>
            <w:tcW w:w="1468" w:type="dxa"/>
            <w:vAlign w:val="center"/>
          </w:tcPr>
          <w:p w14:paraId="422C0FEA" w14:textId="09922DBC"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В соответствии с запросом </w:t>
            </w:r>
            <w:r w:rsidRPr="006E4F9C">
              <w:rPr>
                <w:rFonts w:ascii="GHEA Grapalat" w:hAnsi="GHEA Grapalat"/>
                <w:sz w:val="20"/>
                <w:lang w:val="hy-AM"/>
              </w:rPr>
              <w:lastRenderedPageBreak/>
              <w:t>клиента.</w:t>
            </w:r>
          </w:p>
        </w:tc>
        <w:tc>
          <w:tcPr>
            <w:tcW w:w="2690" w:type="dxa"/>
            <w:gridSpan w:val="2"/>
            <w:vAlign w:val="center"/>
          </w:tcPr>
          <w:p w14:paraId="2F6B5C46" w14:textId="0B4CDEEB"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С 1 июля 2026 года по 30 декабря 2026 года</w:t>
            </w:r>
          </w:p>
        </w:tc>
      </w:tr>
      <w:tr w:rsidR="007401EB" w:rsidRPr="00D4659F" w14:paraId="45A5AFBA" w14:textId="77777777" w:rsidTr="004576B0">
        <w:trPr>
          <w:trHeight w:val="246"/>
        </w:trPr>
        <w:tc>
          <w:tcPr>
            <w:tcW w:w="851" w:type="dxa"/>
            <w:vAlign w:val="center"/>
          </w:tcPr>
          <w:p w14:paraId="365C9B0B" w14:textId="28F8890D" w:rsidR="007401EB" w:rsidRPr="001A5AFE" w:rsidRDefault="007401EB" w:rsidP="007401EB">
            <w:pPr>
              <w:jc w:val="center"/>
              <w:rPr>
                <w:rFonts w:ascii="GHEA Grapalat" w:hAnsi="GHEA Grapalat"/>
                <w:sz w:val="20"/>
                <w:lang w:val="hy-AM"/>
              </w:rPr>
            </w:pPr>
            <w:r>
              <w:rPr>
                <w:rFonts w:ascii="GHEA Grapalat" w:hAnsi="GHEA Grapalat"/>
                <w:sz w:val="20"/>
                <w:lang w:val="hy-AM"/>
              </w:rPr>
              <w:lastRenderedPageBreak/>
              <w:t>3</w:t>
            </w:r>
          </w:p>
        </w:tc>
        <w:tc>
          <w:tcPr>
            <w:tcW w:w="1276" w:type="dxa"/>
            <w:vAlign w:val="center"/>
          </w:tcPr>
          <w:p w14:paraId="19B4BCC8" w14:textId="6B37ED17" w:rsidR="007401EB" w:rsidRPr="002D69AB"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15311100</w:t>
            </w:r>
            <w:r>
              <w:rPr>
                <w:rStyle w:val="aff3"/>
                <w:rFonts w:ascii="GHEA Grapalat" w:hAnsi="GHEA Grapalat"/>
                <w:i w:val="0"/>
                <w:sz w:val="20"/>
                <w:szCs w:val="20"/>
              </w:rPr>
              <w:t>/2</w:t>
            </w:r>
          </w:p>
        </w:tc>
        <w:tc>
          <w:tcPr>
            <w:tcW w:w="1100" w:type="dxa"/>
            <w:vAlign w:val="center"/>
          </w:tcPr>
          <w:p w14:paraId="45BAF895" w14:textId="02491246" w:rsidR="007401EB" w:rsidRPr="003B5786" w:rsidRDefault="007401EB" w:rsidP="007401EB">
            <w:pPr>
              <w:jc w:val="center"/>
              <w:rPr>
                <w:rFonts w:ascii="GHEA Grapalat" w:hAnsi="GHEA Grapalat"/>
                <w:sz w:val="20"/>
                <w:szCs w:val="20"/>
                <w:lang w:val="hy-AM"/>
              </w:rPr>
            </w:pPr>
            <w:proofErr w:type="spellStart"/>
            <w:r w:rsidRPr="00A51B38">
              <w:rPr>
                <w:rFonts w:ascii="GHEA Grapalat" w:hAnsi="GHEA Grapalat" w:cs="Calibri"/>
                <w:sz w:val="20"/>
                <w:szCs w:val="20"/>
              </w:rPr>
              <w:t>Картофель</w:t>
            </w:r>
            <w:proofErr w:type="spellEnd"/>
          </w:p>
        </w:tc>
        <w:tc>
          <w:tcPr>
            <w:tcW w:w="884" w:type="dxa"/>
            <w:vAlign w:val="center"/>
          </w:tcPr>
          <w:p w14:paraId="30DF4140" w14:textId="77777777" w:rsidR="007401EB" w:rsidRPr="0050692E" w:rsidRDefault="007401EB" w:rsidP="007401EB">
            <w:pPr>
              <w:jc w:val="center"/>
              <w:rPr>
                <w:rFonts w:ascii="GHEA Grapalat" w:hAnsi="GHEA Grapalat"/>
                <w:sz w:val="20"/>
                <w:lang w:val="hy-AM"/>
              </w:rPr>
            </w:pPr>
          </w:p>
        </w:tc>
        <w:tc>
          <w:tcPr>
            <w:tcW w:w="3686" w:type="dxa"/>
            <w:vAlign w:val="center"/>
          </w:tcPr>
          <w:p w14:paraId="7FD6F4E9" w14:textId="08BEA1B4" w:rsidR="007401EB" w:rsidRDefault="007401EB" w:rsidP="007401EB">
            <w:pPr>
              <w:jc w:val="center"/>
              <w:rPr>
                <w:rFonts w:ascii="GHEA Grapalat" w:hAnsi="GHEA Grapalat"/>
                <w:sz w:val="20"/>
                <w:lang w:val="hy-AM"/>
              </w:rPr>
            </w:pPr>
            <w:r w:rsidRPr="00A51B38">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«Тип 1, не поврежденный морозом, без повреждений, размеры: кругло-овальные, разделенные на две части посередине, диаметр не менее 10 см (70% от общей массы), 20% - 8 см, 10% - 6 см. Чистота сорта - не менее 90%. Клубни должны иметь нормальный для данного ботанического сорта вид,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внешний вид продукта (AST 354-2013 или эквивалентные показатели данного стандарта). Безопасность и упаковка - в соответствии с Решением Комиссии Таможенного Союза № 880 от 9 декабря 2011 г. «О безопасности пищевых продуктов» (ТК 021/2011), Решением Комиссии Таможенного Союза от августа 2011 г. 16 Технического регламента «О безопасности упаковки» (ТК). Поставка осуществляется в соответствии с Постановлением № 769 Министерства сельского хозяйства РА (005/2011). Поставка производится не реже одного раза в неделю, в часы, указанные детскими садами. В случае поставки продукции, при несоответствии техническим характеристикам или условиям поставки, срок </w:t>
            </w:r>
            <w:r w:rsidRPr="00A51B38">
              <w:rPr>
                <w:rFonts w:ascii="GHEA Grapalat" w:hAnsi="GHEA Grapalat" w:cs="Calibri"/>
                <w:sz w:val="16"/>
                <w:szCs w:val="16"/>
                <w:lang w:val="hy-AM"/>
              </w:rPr>
              <w:lastRenderedPageBreak/>
              <w:t>для исправления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РА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вида продукции является максимальным, он может быть уменьшен Покупателем с учетом Фактическое количество детей, посещающих детский сад в течение года, и финансирование будут осуществляться исходя из фактически поставленных товаров.</w:t>
            </w:r>
          </w:p>
        </w:tc>
        <w:tc>
          <w:tcPr>
            <w:tcW w:w="708" w:type="dxa"/>
            <w:vAlign w:val="center"/>
          </w:tcPr>
          <w:p w14:paraId="747E857A" w14:textId="73FC1220"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4D39CAC" w14:textId="367256ED" w:rsidR="007401EB" w:rsidRPr="006D7A07" w:rsidRDefault="00AB34C9" w:rsidP="007401EB">
            <w:pPr>
              <w:jc w:val="center"/>
              <w:rPr>
                <w:rFonts w:ascii="GHEA Grapalat" w:hAnsi="GHEA Grapalat"/>
                <w:sz w:val="20"/>
              </w:rPr>
            </w:pPr>
            <w:r>
              <w:rPr>
                <w:rFonts w:ascii="GHEA Grapalat" w:hAnsi="GHEA Grapalat"/>
                <w:sz w:val="20"/>
              </w:rPr>
              <w:t>200</w:t>
            </w:r>
          </w:p>
        </w:tc>
        <w:tc>
          <w:tcPr>
            <w:tcW w:w="993" w:type="dxa"/>
            <w:vAlign w:val="center"/>
          </w:tcPr>
          <w:p w14:paraId="48DA445D" w14:textId="0F077705" w:rsidR="007401EB" w:rsidRPr="002D2471" w:rsidRDefault="007401EB" w:rsidP="007401EB">
            <w:pPr>
              <w:jc w:val="center"/>
              <w:rPr>
                <w:rFonts w:ascii="GHEA Grapalat" w:hAnsi="GHEA Grapalat"/>
                <w:sz w:val="20"/>
                <w:highlight w:val="yellow"/>
                <w:lang w:val="hy-AM"/>
              </w:rPr>
            </w:pPr>
            <w:r w:rsidRPr="002D2471">
              <w:rPr>
                <w:rFonts w:ascii="GHEA Grapalat" w:hAnsi="GHEA Grapalat"/>
                <w:sz w:val="20"/>
                <w:highlight w:val="yellow"/>
                <w:lang w:val="hy-AM"/>
              </w:rPr>
              <w:t>1</w:t>
            </w:r>
            <w:r>
              <w:rPr>
                <w:rFonts w:ascii="GHEA Grapalat" w:hAnsi="GHEA Grapalat"/>
                <w:sz w:val="20"/>
                <w:highlight w:val="yellow"/>
                <w:lang w:val="hy-AM"/>
              </w:rPr>
              <w:t>2000</w:t>
            </w:r>
          </w:p>
        </w:tc>
        <w:tc>
          <w:tcPr>
            <w:tcW w:w="1478" w:type="dxa"/>
            <w:vAlign w:val="center"/>
          </w:tcPr>
          <w:p w14:paraId="787D7D9F" w14:textId="57F978DE"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014934CD" w14:textId="1D301B0C"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707B4F7F" w14:textId="2DD64D30"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C13E74" w:rsidRPr="00D4659F" w14:paraId="3168665A" w14:textId="77777777" w:rsidTr="004576B0">
        <w:trPr>
          <w:trHeight w:val="246"/>
        </w:trPr>
        <w:tc>
          <w:tcPr>
            <w:tcW w:w="851" w:type="dxa"/>
            <w:vAlign w:val="center"/>
          </w:tcPr>
          <w:p w14:paraId="6305FF77" w14:textId="48A108C4" w:rsidR="00C13E74" w:rsidRPr="001A5AFE" w:rsidRDefault="00C13E74" w:rsidP="00C13E74">
            <w:pPr>
              <w:jc w:val="center"/>
              <w:rPr>
                <w:rFonts w:ascii="GHEA Grapalat" w:hAnsi="GHEA Grapalat"/>
                <w:sz w:val="20"/>
                <w:lang w:val="hy-AM"/>
              </w:rPr>
            </w:pPr>
            <w:r>
              <w:rPr>
                <w:rFonts w:ascii="GHEA Grapalat" w:hAnsi="GHEA Grapalat"/>
                <w:sz w:val="20"/>
                <w:lang w:val="hy-AM"/>
              </w:rPr>
              <w:t>4</w:t>
            </w:r>
          </w:p>
        </w:tc>
        <w:tc>
          <w:tcPr>
            <w:tcW w:w="1276" w:type="dxa"/>
            <w:vAlign w:val="center"/>
          </w:tcPr>
          <w:p w14:paraId="782651C4" w14:textId="10951F63" w:rsidR="00C13E74" w:rsidRPr="002D69AB" w:rsidRDefault="00C13E74" w:rsidP="00C13E74">
            <w:pPr>
              <w:jc w:val="center"/>
              <w:rPr>
                <w:rStyle w:val="aff3"/>
                <w:rFonts w:ascii="GHEA Grapalat" w:hAnsi="GHEA Grapalat"/>
                <w:i w:val="0"/>
                <w:sz w:val="20"/>
                <w:szCs w:val="20"/>
              </w:rPr>
            </w:pPr>
            <w:r>
              <w:rPr>
                <w:rStyle w:val="aff3"/>
                <w:rFonts w:ascii="GHEA Grapalat" w:hAnsi="GHEA Grapalat"/>
                <w:i w:val="0"/>
                <w:sz w:val="20"/>
                <w:szCs w:val="20"/>
                <w:lang w:val="hy-AM"/>
              </w:rPr>
              <w:t>03221450</w:t>
            </w:r>
            <w:r>
              <w:rPr>
                <w:rStyle w:val="aff3"/>
                <w:rFonts w:ascii="GHEA Grapalat" w:hAnsi="GHEA Grapalat"/>
                <w:i w:val="0"/>
                <w:sz w:val="20"/>
                <w:szCs w:val="20"/>
              </w:rPr>
              <w:t>/1</w:t>
            </w:r>
          </w:p>
        </w:tc>
        <w:tc>
          <w:tcPr>
            <w:tcW w:w="1100" w:type="dxa"/>
            <w:vAlign w:val="center"/>
          </w:tcPr>
          <w:p w14:paraId="711BCEBA" w14:textId="3FCF8E65" w:rsidR="00C13E74" w:rsidRPr="003B5786" w:rsidRDefault="00C13E74" w:rsidP="00C13E74">
            <w:pPr>
              <w:jc w:val="center"/>
              <w:rPr>
                <w:rFonts w:ascii="GHEA Grapalat" w:hAnsi="GHEA Grapalat"/>
                <w:sz w:val="20"/>
                <w:szCs w:val="20"/>
                <w:lang w:val="hy-AM"/>
              </w:rPr>
            </w:pPr>
            <w:r w:rsidRPr="00A51B38">
              <w:rPr>
                <w:rFonts w:ascii="GHEA Grapalat" w:hAnsi="GHEA Grapalat"/>
                <w:sz w:val="20"/>
                <w:szCs w:val="20"/>
                <w:lang w:val="hy-AM"/>
              </w:rPr>
              <w:t>Капуста</w:t>
            </w:r>
          </w:p>
        </w:tc>
        <w:tc>
          <w:tcPr>
            <w:tcW w:w="884" w:type="dxa"/>
            <w:vAlign w:val="center"/>
          </w:tcPr>
          <w:p w14:paraId="52D69F71" w14:textId="77777777" w:rsidR="00C13E74" w:rsidRPr="0050692E" w:rsidRDefault="00C13E74" w:rsidP="00C13E74">
            <w:pPr>
              <w:jc w:val="center"/>
              <w:rPr>
                <w:rFonts w:ascii="GHEA Grapalat" w:hAnsi="GHEA Grapalat"/>
                <w:sz w:val="20"/>
                <w:lang w:val="hy-AM"/>
              </w:rPr>
            </w:pPr>
          </w:p>
        </w:tc>
        <w:tc>
          <w:tcPr>
            <w:tcW w:w="3686" w:type="dxa"/>
            <w:vAlign w:val="center"/>
          </w:tcPr>
          <w:p w14:paraId="0EAFA538" w14:textId="22BE9F87" w:rsidR="00C13E74" w:rsidRDefault="00C13E74" w:rsidP="00C13E74">
            <w:pPr>
              <w:jc w:val="center"/>
              <w:rPr>
                <w:rFonts w:ascii="GHEA Grapalat" w:hAnsi="GHEA Grapalat"/>
                <w:sz w:val="20"/>
                <w:lang w:val="hy-AM"/>
              </w:rPr>
            </w:pPr>
            <w:r w:rsidRPr="00A51B38">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Капуста: 45% — раннеспелая, 55% — среднеспелая. Внешний вид: кочаны свежие, целые, чистые, без болезней, полностью сформированные, не проросшие, с цветом, формой, вкусом и запахом, характерными для данного ботанического типа, без постороннего запаха и вкуса. Кочаны не должны быть повреждены сельскохозяйственными вредителями, не должны иметь избыточной внешней влажности, должны быть плотными или менее плотными, но не ломкими; раннеспелая капуста с различной степенью ломкости. Степень очистки кочанов: кочаны капусты должны быть очищены до поверхности, с плотно прилегающими зелеными и белыми листьями, кочаны капусты должны быть очищены от розеточной листвы и листьев, непригодных для употребления. Вес очищенных кочанов капусты 2-5 кг. Не менее 90 процентов </w:t>
            </w:r>
            <w:r w:rsidRPr="00A51B38">
              <w:rPr>
                <w:rFonts w:ascii="GHEA Grapalat" w:hAnsi="GHEA Grapalat" w:cs="Calibri"/>
                <w:sz w:val="16"/>
                <w:szCs w:val="16"/>
                <w:lang w:val="hy-AM"/>
              </w:rPr>
              <w:lastRenderedPageBreak/>
              <w:t>поставляемого пищевого продукта должно обладать вышеуказанными характеристиками. Безопасность и упаковка в соответствии с Постановлением Комиссии Таможенного Союза 2011 года «О безопасности пищевых продуктов» (ТК 021/2011), принятым Постановлением № 880 от 9 декабря 2011 года. «О безопасности упаковки» (ТС 005/2011), принятое Постановлением № 769 Комиссии Таможенного Союза от 16 августа 2011 г. Поставка осуществляется не реже одного раза в неделю, в сроки, установленные детскими садами. В случае поставки продукции, при несоответствии техническим характеристикам или условиям поставки, срок для исправления несоответствия установлен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*Постановление Главы Государственной службы безопасности пищевых продуктов Министерства сельского хозяйства Республики Армения от 2017 г. «Порядок выдачи санитарных паспортов для транспортных средств, перевозящих пищевые и санитарные товары. «О согласовании типового образца паспорта», утвержденное Приказом № 85-Н «О согласовании типового образца паспорта». Транспорт, предназначенный для перевозки пищевых продуктов.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3620FCB" w14:textId="42667DD3" w:rsidR="00C13E74" w:rsidRDefault="00C13E74" w:rsidP="00C13E74">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40485EF" w14:textId="7F2F990B" w:rsidR="00C13E74" w:rsidRPr="002177F7" w:rsidRDefault="00C13E74" w:rsidP="00C13E74">
            <w:pPr>
              <w:jc w:val="center"/>
              <w:rPr>
                <w:rFonts w:ascii="GHEA Grapalat" w:hAnsi="GHEA Grapalat"/>
                <w:sz w:val="20"/>
                <w:lang w:val="ru-RU"/>
              </w:rPr>
            </w:pPr>
            <w:r w:rsidRPr="002177F7">
              <w:rPr>
                <w:rFonts w:ascii="GHEA Grapalat" w:hAnsi="GHEA Grapalat"/>
                <w:sz w:val="20"/>
                <w:highlight w:val="yellow"/>
                <w:lang w:val="ru-RU"/>
              </w:rPr>
              <w:t>200</w:t>
            </w:r>
          </w:p>
        </w:tc>
        <w:tc>
          <w:tcPr>
            <w:tcW w:w="993" w:type="dxa"/>
            <w:vAlign w:val="center"/>
          </w:tcPr>
          <w:p w14:paraId="4DCA9A8F" w14:textId="5323C28F" w:rsidR="00C13E74" w:rsidRPr="002D2471" w:rsidRDefault="00D645CC" w:rsidP="00C13E74">
            <w:pPr>
              <w:jc w:val="center"/>
              <w:rPr>
                <w:rFonts w:ascii="GHEA Grapalat" w:hAnsi="GHEA Grapalat"/>
                <w:sz w:val="20"/>
                <w:lang w:val="hy-AM"/>
              </w:rPr>
            </w:pPr>
            <w:r>
              <w:rPr>
                <w:rFonts w:ascii="GHEA Grapalat" w:hAnsi="GHEA Grapalat"/>
                <w:sz w:val="20"/>
                <w:highlight w:val="yellow"/>
                <w:lang w:val="hy-AM"/>
              </w:rPr>
              <w:t>10</w:t>
            </w:r>
            <w:r w:rsidR="00C13E74">
              <w:rPr>
                <w:rFonts w:ascii="GHEA Grapalat" w:hAnsi="GHEA Grapalat"/>
                <w:sz w:val="20"/>
                <w:highlight w:val="yellow"/>
                <w:lang w:val="hy-AM"/>
              </w:rPr>
              <w:t>0</w:t>
            </w:r>
            <w:r w:rsidR="00C13E74" w:rsidRPr="002D2471">
              <w:rPr>
                <w:rFonts w:ascii="GHEA Grapalat" w:hAnsi="GHEA Grapalat"/>
                <w:sz w:val="20"/>
                <w:highlight w:val="yellow"/>
                <w:lang w:val="hy-AM"/>
              </w:rPr>
              <w:t>00</w:t>
            </w:r>
          </w:p>
        </w:tc>
        <w:tc>
          <w:tcPr>
            <w:tcW w:w="1478" w:type="dxa"/>
            <w:vAlign w:val="center"/>
          </w:tcPr>
          <w:p w14:paraId="70983D75" w14:textId="0DCD1B21" w:rsidR="00C13E74" w:rsidRDefault="00C13E74" w:rsidP="00C13E74">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1B7AA5B8" w14:textId="785D7B1F" w:rsidR="00C13E74" w:rsidRDefault="00C13E74" w:rsidP="00C13E74">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4B345331" w14:textId="3BCF170F" w:rsidR="00C13E74" w:rsidRDefault="00C13E74" w:rsidP="00C13E74">
            <w:pPr>
              <w:jc w:val="center"/>
              <w:rPr>
                <w:rFonts w:ascii="GHEA Grapalat" w:hAnsi="GHEA Grapalat"/>
                <w:sz w:val="20"/>
                <w:lang w:val="hy-AM"/>
              </w:rPr>
            </w:pPr>
            <w:r w:rsidRPr="008A7628">
              <w:rPr>
                <w:rFonts w:ascii="GHEA Grapalat" w:hAnsi="GHEA Grapalat"/>
                <w:sz w:val="20"/>
                <w:lang w:val="hy-AM"/>
              </w:rPr>
              <w:t>С даты вступления Договора в силу до 30 декабря 2026 года</w:t>
            </w:r>
          </w:p>
        </w:tc>
      </w:tr>
      <w:tr w:rsidR="007401EB" w:rsidRPr="00D4659F" w14:paraId="08A5C8DD" w14:textId="77777777" w:rsidTr="004576B0">
        <w:trPr>
          <w:trHeight w:val="246"/>
        </w:trPr>
        <w:tc>
          <w:tcPr>
            <w:tcW w:w="851" w:type="dxa"/>
            <w:vAlign w:val="center"/>
          </w:tcPr>
          <w:p w14:paraId="1B49ADE5" w14:textId="12CE7395" w:rsidR="007401EB" w:rsidRPr="001A5AFE" w:rsidRDefault="007401EB" w:rsidP="007401EB">
            <w:pPr>
              <w:jc w:val="center"/>
              <w:rPr>
                <w:rFonts w:ascii="GHEA Grapalat" w:hAnsi="GHEA Grapalat"/>
                <w:sz w:val="20"/>
                <w:lang w:val="hy-AM"/>
              </w:rPr>
            </w:pPr>
            <w:r>
              <w:rPr>
                <w:rFonts w:ascii="GHEA Grapalat" w:hAnsi="GHEA Grapalat"/>
                <w:sz w:val="20"/>
                <w:lang w:val="hy-AM"/>
              </w:rPr>
              <w:t>5</w:t>
            </w:r>
          </w:p>
        </w:tc>
        <w:tc>
          <w:tcPr>
            <w:tcW w:w="1276" w:type="dxa"/>
            <w:vAlign w:val="center"/>
          </w:tcPr>
          <w:p w14:paraId="74A0F5F1" w14:textId="172A46BA" w:rsidR="007401EB" w:rsidRPr="002D69AB"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03221111</w:t>
            </w:r>
            <w:r>
              <w:rPr>
                <w:rStyle w:val="aff3"/>
                <w:rFonts w:ascii="GHEA Grapalat" w:hAnsi="GHEA Grapalat"/>
                <w:i w:val="0"/>
                <w:sz w:val="20"/>
                <w:szCs w:val="20"/>
              </w:rPr>
              <w:t>/1</w:t>
            </w:r>
          </w:p>
        </w:tc>
        <w:tc>
          <w:tcPr>
            <w:tcW w:w="1100" w:type="dxa"/>
            <w:vAlign w:val="center"/>
          </w:tcPr>
          <w:p w14:paraId="5E0810E4" w14:textId="419703F7" w:rsidR="007401EB" w:rsidRPr="003B5786" w:rsidRDefault="007401EB" w:rsidP="007401EB">
            <w:pPr>
              <w:jc w:val="center"/>
              <w:rPr>
                <w:rFonts w:ascii="GHEA Grapalat" w:hAnsi="GHEA Grapalat"/>
                <w:sz w:val="20"/>
                <w:szCs w:val="20"/>
                <w:lang w:val="hy-AM"/>
              </w:rPr>
            </w:pPr>
            <w:r w:rsidRPr="00A51B38">
              <w:rPr>
                <w:rFonts w:ascii="GHEA Grapalat" w:hAnsi="GHEA Grapalat"/>
                <w:sz w:val="20"/>
                <w:szCs w:val="20"/>
                <w:lang w:val="hy-AM"/>
              </w:rPr>
              <w:t>Луковая голова</w:t>
            </w:r>
          </w:p>
        </w:tc>
        <w:tc>
          <w:tcPr>
            <w:tcW w:w="884" w:type="dxa"/>
            <w:vAlign w:val="center"/>
          </w:tcPr>
          <w:p w14:paraId="767CDBB5" w14:textId="77777777" w:rsidR="007401EB" w:rsidRPr="0050692E" w:rsidRDefault="007401EB" w:rsidP="007401EB">
            <w:pPr>
              <w:jc w:val="center"/>
              <w:rPr>
                <w:rFonts w:ascii="GHEA Grapalat" w:hAnsi="GHEA Grapalat"/>
                <w:sz w:val="20"/>
                <w:lang w:val="hy-AM"/>
              </w:rPr>
            </w:pPr>
          </w:p>
        </w:tc>
        <w:tc>
          <w:tcPr>
            <w:tcW w:w="3686" w:type="dxa"/>
            <w:vAlign w:val="center"/>
          </w:tcPr>
          <w:p w14:paraId="2F05A9A3" w14:textId="191C7ED0" w:rsidR="007401EB" w:rsidRDefault="007401EB" w:rsidP="007401EB">
            <w:pPr>
              <w:jc w:val="center"/>
              <w:rPr>
                <w:rFonts w:ascii="GHEA Grapalat" w:hAnsi="GHEA Grapalat"/>
                <w:sz w:val="20"/>
                <w:lang w:val="hy-AM"/>
              </w:rPr>
            </w:pPr>
            <w:r w:rsidRPr="00A51B38">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«Свежие, сладкие, хорошего качества, полезные, разделенные на две части посередине, </w:t>
            </w:r>
            <w:r w:rsidRPr="00A51B38">
              <w:rPr>
                <w:rFonts w:ascii="GHEA Grapalat" w:hAnsi="GHEA Grapalat" w:cs="Calibri"/>
                <w:sz w:val="16"/>
                <w:szCs w:val="16"/>
                <w:lang w:val="hy-AM"/>
              </w:rPr>
              <w:lastRenderedPageBreak/>
              <w:t>диаметром не менее 6-7 см. Вышеуказанные характеристики должны сохраняться как минимум у 90 процентов поставляемых продуктов питания. Безопасность и упаковка должны соответствовать техническим регламентам «О безопасности пищевых продуктов» (ТС 021/2011), принятым решением Комиссии Таможенного союза от 9 декабря 2011 г. № 880, и «О безопасности упаковки» (ТС 005/2011), принятым решением Комиссии Таможенного союза от 16 августа 2011 г. № 769. Доставка осуществляется не реже одного раза в неделю, в сроки, установленные детскими садами. В случае несоответствия техническим характеристикам или срокам поставки устанавливается срок в 1 день для исправления несоответствия. Конкретная дата доставки определяется Покупателем заранее (не ранее чем за 3 рабочих дня) по заказу, электронной почте или 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749A7DD" w14:textId="41CFB38D"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FB96E00" w14:textId="51E26723" w:rsidR="007401EB" w:rsidRPr="006D7A07" w:rsidRDefault="007401EB" w:rsidP="007401EB">
            <w:pPr>
              <w:jc w:val="center"/>
              <w:rPr>
                <w:rFonts w:ascii="GHEA Grapalat" w:hAnsi="GHEA Grapalat"/>
                <w:sz w:val="20"/>
              </w:rPr>
            </w:pPr>
            <w:r>
              <w:rPr>
                <w:rFonts w:ascii="GHEA Grapalat" w:hAnsi="GHEA Grapalat"/>
                <w:sz w:val="20"/>
                <w:highlight w:val="yellow"/>
                <w:lang w:val="ru-RU"/>
              </w:rPr>
              <w:t>3</w:t>
            </w:r>
            <w:r>
              <w:rPr>
                <w:rFonts w:ascii="GHEA Grapalat" w:hAnsi="GHEA Grapalat"/>
                <w:sz w:val="20"/>
                <w:highlight w:val="yellow"/>
              </w:rPr>
              <w:t>0</w:t>
            </w:r>
            <w:r w:rsidRPr="006D7A07">
              <w:rPr>
                <w:rFonts w:ascii="GHEA Grapalat" w:hAnsi="GHEA Grapalat"/>
                <w:sz w:val="20"/>
                <w:highlight w:val="yellow"/>
              </w:rPr>
              <w:t>0</w:t>
            </w:r>
          </w:p>
        </w:tc>
        <w:tc>
          <w:tcPr>
            <w:tcW w:w="993" w:type="dxa"/>
            <w:vAlign w:val="center"/>
          </w:tcPr>
          <w:p w14:paraId="47E0FC85" w14:textId="23937103" w:rsidR="007401EB" w:rsidRPr="004A3132" w:rsidRDefault="00975D5D" w:rsidP="007401EB">
            <w:pPr>
              <w:jc w:val="center"/>
              <w:rPr>
                <w:rFonts w:ascii="GHEA Grapalat" w:hAnsi="GHEA Grapalat"/>
                <w:sz w:val="20"/>
                <w:lang w:val="hy-AM"/>
              </w:rPr>
            </w:pPr>
            <w:r>
              <w:rPr>
                <w:rFonts w:ascii="GHEA Grapalat" w:hAnsi="GHEA Grapalat"/>
                <w:sz w:val="20"/>
                <w:highlight w:val="yellow"/>
                <w:lang w:val="hy-AM"/>
              </w:rPr>
              <w:t>12</w:t>
            </w:r>
            <w:r w:rsidR="007401EB" w:rsidRPr="004A3132">
              <w:rPr>
                <w:rFonts w:ascii="GHEA Grapalat" w:hAnsi="GHEA Grapalat"/>
                <w:sz w:val="20"/>
                <w:highlight w:val="yellow"/>
                <w:lang w:val="hy-AM"/>
              </w:rPr>
              <w:t>00</w:t>
            </w:r>
          </w:p>
        </w:tc>
        <w:tc>
          <w:tcPr>
            <w:tcW w:w="1478" w:type="dxa"/>
            <w:vAlign w:val="center"/>
          </w:tcPr>
          <w:p w14:paraId="1D444B77" w14:textId="051177A7"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w:t>
            </w:r>
            <w:r w:rsidRPr="006E4F9C">
              <w:rPr>
                <w:rFonts w:ascii="GHEA Grapalat" w:hAnsi="GHEA Grapalat"/>
                <w:sz w:val="20"/>
                <w:lang w:val="hy-AM"/>
              </w:rPr>
              <w:lastRenderedPageBreak/>
              <w:t>муниципалитета Мартуни Гегаркуникской области Республики Армения.</w:t>
            </w:r>
          </w:p>
        </w:tc>
        <w:tc>
          <w:tcPr>
            <w:tcW w:w="1468" w:type="dxa"/>
            <w:vAlign w:val="center"/>
          </w:tcPr>
          <w:p w14:paraId="600FE334" w14:textId="3AD1B428"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5C8C2CF6" w14:textId="07ED0CF1"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3CFBFF4F" w14:textId="77777777" w:rsidTr="004576B0">
        <w:trPr>
          <w:trHeight w:val="246"/>
        </w:trPr>
        <w:tc>
          <w:tcPr>
            <w:tcW w:w="851" w:type="dxa"/>
            <w:vAlign w:val="center"/>
          </w:tcPr>
          <w:p w14:paraId="1E32F545" w14:textId="0D8D7CD9" w:rsidR="007401EB" w:rsidRPr="001A5AFE" w:rsidRDefault="007401EB" w:rsidP="007401EB">
            <w:pPr>
              <w:jc w:val="center"/>
              <w:rPr>
                <w:rFonts w:ascii="GHEA Grapalat" w:hAnsi="GHEA Grapalat"/>
                <w:sz w:val="20"/>
                <w:lang w:val="hy-AM"/>
              </w:rPr>
            </w:pPr>
            <w:r>
              <w:rPr>
                <w:rFonts w:ascii="GHEA Grapalat" w:hAnsi="GHEA Grapalat"/>
                <w:sz w:val="20"/>
                <w:lang w:val="hy-AM"/>
              </w:rPr>
              <w:t>6</w:t>
            </w:r>
          </w:p>
        </w:tc>
        <w:tc>
          <w:tcPr>
            <w:tcW w:w="1276" w:type="dxa"/>
            <w:vAlign w:val="center"/>
          </w:tcPr>
          <w:p w14:paraId="23F81B6E" w14:textId="3FF550EF" w:rsidR="007401EB" w:rsidRPr="002D69AB"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03221110</w:t>
            </w:r>
            <w:r>
              <w:rPr>
                <w:rStyle w:val="aff3"/>
                <w:rFonts w:ascii="GHEA Grapalat" w:hAnsi="GHEA Grapalat"/>
                <w:i w:val="0"/>
                <w:sz w:val="20"/>
                <w:szCs w:val="20"/>
              </w:rPr>
              <w:t>/1</w:t>
            </w:r>
          </w:p>
        </w:tc>
        <w:tc>
          <w:tcPr>
            <w:tcW w:w="1100" w:type="dxa"/>
            <w:vAlign w:val="center"/>
          </w:tcPr>
          <w:p w14:paraId="004109C1" w14:textId="4252229E" w:rsidR="007401EB" w:rsidRPr="003B5786" w:rsidRDefault="007401EB" w:rsidP="007401EB">
            <w:pPr>
              <w:jc w:val="center"/>
              <w:rPr>
                <w:rFonts w:ascii="GHEA Grapalat" w:hAnsi="GHEA Grapalat"/>
                <w:sz w:val="20"/>
                <w:szCs w:val="20"/>
                <w:lang w:val="hy-AM"/>
              </w:rPr>
            </w:pPr>
            <w:r w:rsidRPr="0014675F">
              <w:rPr>
                <w:rFonts w:ascii="GHEA Grapalat" w:hAnsi="GHEA Grapalat"/>
                <w:sz w:val="20"/>
                <w:szCs w:val="20"/>
                <w:lang w:val="hy-AM"/>
              </w:rPr>
              <w:t>Морковь</w:t>
            </w:r>
          </w:p>
        </w:tc>
        <w:tc>
          <w:tcPr>
            <w:tcW w:w="884" w:type="dxa"/>
            <w:vAlign w:val="center"/>
          </w:tcPr>
          <w:p w14:paraId="5A1FECD4" w14:textId="77777777" w:rsidR="007401EB" w:rsidRPr="0050692E" w:rsidRDefault="007401EB" w:rsidP="007401EB">
            <w:pPr>
              <w:jc w:val="center"/>
              <w:rPr>
                <w:rFonts w:ascii="GHEA Grapalat" w:hAnsi="GHEA Grapalat"/>
                <w:sz w:val="20"/>
                <w:lang w:val="hy-AM"/>
              </w:rPr>
            </w:pPr>
          </w:p>
        </w:tc>
        <w:tc>
          <w:tcPr>
            <w:tcW w:w="3686" w:type="dxa"/>
            <w:vAlign w:val="center"/>
          </w:tcPr>
          <w:p w14:paraId="15CD784E" w14:textId="12784BDB" w:rsidR="007401EB" w:rsidRDefault="007401EB" w:rsidP="007401EB">
            <w:pPr>
              <w:jc w:val="center"/>
              <w:rPr>
                <w:rFonts w:ascii="GHEA Grapalat" w:hAnsi="GHEA Grapalat"/>
                <w:sz w:val="20"/>
                <w:lang w:val="hy-AM"/>
              </w:rPr>
            </w:pPr>
            <w:r w:rsidRPr="0014675F">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«Плоды обычного и отборного типа свежие, целые, здоровые, чистые, без повреждений, без вредителей, без избыточной внутренней влажности, диаметром 1,5-3,5 см, длиной не </w:t>
            </w:r>
            <w:r w:rsidRPr="0014675F">
              <w:rPr>
                <w:rFonts w:ascii="GHEA Grapalat" w:hAnsi="GHEA Grapalat" w:cs="Calibri"/>
                <w:sz w:val="16"/>
                <w:szCs w:val="16"/>
                <w:lang w:val="hy-AM"/>
              </w:rPr>
              <w:lastRenderedPageBreak/>
              <w:t>менее 90% от поставленной партии 10-15 см.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и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несоответствия техническим характеристикам или условиям поставки в ходе поставки продукции, срок для исправления несоответствия составляет 1 день. Конкретный срок поставки определяется Покупателем предварительно (не ранее 3 дней). Заказы принимаются за рабочие дни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68D10CC" w14:textId="42E9E0E1"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CA0805" w14:textId="7FFA2267" w:rsidR="007401EB" w:rsidRPr="006D7A07" w:rsidRDefault="007401EB" w:rsidP="007401EB">
            <w:pPr>
              <w:jc w:val="center"/>
              <w:rPr>
                <w:rFonts w:ascii="GHEA Grapalat" w:hAnsi="GHEA Grapalat"/>
                <w:sz w:val="20"/>
              </w:rPr>
            </w:pPr>
            <w:r>
              <w:rPr>
                <w:rFonts w:ascii="GHEA Grapalat" w:hAnsi="GHEA Grapalat"/>
                <w:sz w:val="20"/>
                <w:lang w:val="ru-RU"/>
              </w:rPr>
              <w:t>30</w:t>
            </w:r>
            <w:r>
              <w:rPr>
                <w:rFonts w:ascii="GHEA Grapalat" w:hAnsi="GHEA Grapalat"/>
                <w:sz w:val="20"/>
              </w:rPr>
              <w:t>0</w:t>
            </w:r>
          </w:p>
        </w:tc>
        <w:tc>
          <w:tcPr>
            <w:tcW w:w="993" w:type="dxa"/>
            <w:vAlign w:val="center"/>
          </w:tcPr>
          <w:p w14:paraId="03905F84" w14:textId="0E99F6C9" w:rsidR="007401EB" w:rsidRPr="001E5C9B" w:rsidRDefault="001C611D" w:rsidP="007401EB">
            <w:pPr>
              <w:jc w:val="center"/>
              <w:rPr>
                <w:rFonts w:ascii="GHEA Grapalat" w:hAnsi="GHEA Grapalat"/>
                <w:sz w:val="20"/>
                <w:lang w:val="hy-AM"/>
              </w:rPr>
            </w:pPr>
            <w:r>
              <w:rPr>
                <w:rFonts w:ascii="GHEA Grapalat" w:hAnsi="GHEA Grapalat"/>
                <w:sz w:val="20"/>
                <w:highlight w:val="yellow"/>
                <w:lang w:val="hy-AM"/>
              </w:rPr>
              <w:t>80</w:t>
            </w:r>
            <w:r w:rsidR="007401EB" w:rsidRPr="001E5C9B">
              <w:rPr>
                <w:rFonts w:ascii="GHEA Grapalat" w:hAnsi="GHEA Grapalat"/>
                <w:sz w:val="20"/>
                <w:highlight w:val="yellow"/>
                <w:lang w:val="hy-AM"/>
              </w:rPr>
              <w:t>00</w:t>
            </w:r>
          </w:p>
        </w:tc>
        <w:tc>
          <w:tcPr>
            <w:tcW w:w="1478" w:type="dxa"/>
            <w:vAlign w:val="center"/>
          </w:tcPr>
          <w:p w14:paraId="54AD02B3" w14:textId="6CA098D4"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w:t>
            </w:r>
            <w:r w:rsidRPr="006E4F9C">
              <w:rPr>
                <w:rFonts w:ascii="GHEA Grapalat" w:hAnsi="GHEA Grapalat"/>
                <w:sz w:val="20"/>
                <w:lang w:val="hy-AM"/>
              </w:rPr>
              <w:lastRenderedPageBreak/>
              <w:t>ета Мартуни Гегаркуникской области Республики Армения.</w:t>
            </w:r>
          </w:p>
        </w:tc>
        <w:tc>
          <w:tcPr>
            <w:tcW w:w="1468" w:type="dxa"/>
            <w:vAlign w:val="center"/>
          </w:tcPr>
          <w:p w14:paraId="0C4D6C44" w14:textId="6275D89F"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113F1B03" w14:textId="64BB01B9"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27F76193" w14:textId="77777777" w:rsidTr="004576B0">
        <w:trPr>
          <w:trHeight w:val="246"/>
        </w:trPr>
        <w:tc>
          <w:tcPr>
            <w:tcW w:w="851" w:type="dxa"/>
            <w:vAlign w:val="center"/>
          </w:tcPr>
          <w:p w14:paraId="4BFE0EC8" w14:textId="54710B2F" w:rsidR="007401EB" w:rsidRPr="001A5AFE" w:rsidRDefault="007401EB" w:rsidP="007401EB">
            <w:pPr>
              <w:jc w:val="center"/>
              <w:rPr>
                <w:rFonts w:ascii="GHEA Grapalat" w:hAnsi="GHEA Grapalat"/>
                <w:sz w:val="20"/>
                <w:lang w:val="hy-AM"/>
              </w:rPr>
            </w:pPr>
            <w:r>
              <w:rPr>
                <w:rFonts w:ascii="GHEA Grapalat" w:hAnsi="GHEA Grapalat"/>
                <w:sz w:val="20"/>
                <w:lang w:val="hy-AM"/>
              </w:rPr>
              <w:t>7</w:t>
            </w:r>
          </w:p>
        </w:tc>
        <w:tc>
          <w:tcPr>
            <w:tcW w:w="1276" w:type="dxa"/>
            <w:vAlign w:val="center"/>
          </w:tcPr>
          <w:p w14:paraId="6C89D948" w14:textId="3F659187" w:rsidR="007401EB" w:rsidRPr="002D69AB"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03221100</w:t>
            </w:r>
            <w:r>
              <w:rPr>
                <w:rStyle w:val="aff3"/>
                <w:rFonts w:ascii="GHEA Grapalat" w:hAnsi="GHEA Grapalat"/>
                <w:i w:val="0"/>
                <w:sz w:val="20"/>
                <w:szCs w:val="20"/>
              </w:rPr>
              <w:t>/1</w:t>
            </w:r>
          </w:p>
        </w:tc>
        <w:tc>
          <w:tcPr>
            <w:tcW w:w="1100" w:type="dxa"/>
            <w:vAlign w:val="center"/>
          </w:tcPr>
          <w:p w14:paraId="7F619C0F" w14:textId="67791CD1" w:rsidR="007401EB" w:rsidRPr="003B5786" w:rsidRDefault="007401EB" w:rsidP="007401EB">
            <w:pPr>
              <w:jc w:val="center"/>
              <w:rPr>
                <w:rFonts w:ascii="GHEA Grapalat" w:hAnsi="GHEA Grapalat"/>
                <w:sz w:val="20"/>
                <w:szCs w:val="20"/>
                <w:lang w:val="hy-AM"/>
              </w:rPr>
            </w:pPr>
            <w:r w:rsidRPr="005374F5">
              <w:rPr>
                <w:rFonts w:ascii="GHEA Grapalat" w:hAnsi="GHEA Grapalat"/>
                <w:sz w:val="20"/>
                <w:szCs w:val="20"/>
                <w:lang w:val="hy-AM"/>
              </w:rPr>
              <w:t>Рука</w:t>
            </w:r>
          </w:p>
        </w:tc>
        <w:tc>
          <w:tcPr>
            <w:tcW w:w="884" w:type="dxa"/>
            <w:vAlign w:val="center"/>
          </w:tcPr>
          <w:p w14:paraId="5EACE3DC" w14:textId="77777777" w:rsidR="007401EB" w:rsidRPr="0050692E" w:rsidRDefault="007401EB" w:rsidP="007401EB">
            <w:pPr>
              <w:jc w:val="center"/>
              <w:rPr>
                <w:rFonts w:ascii="GHEA Grapalat" w:hAnsi="GHEA Grapalat"/>
                <w:sz w:val="20"/>
                <w:lang w:val="hy-AM"/>
              </w:rPr>
            </w:pPr>
          </w:p>
        </w:tc>
        <w:tc>
          <w:tcPr>
            <w:tcW w:w="3686" w:type="dxa"/>
            <w:vAlign w:val="center"/>
          </w:tcPr>
          <w:p w14:paraId="29AE44DE" w14:textId="58C465CD" w:rsidR="007401EB" w:rsidRDefault="007401EB" w:rsidP="007401EB">
            <w:pPr>
              <w:jc w:val="center"/>
              <w:rPr>
                <w:rFonts w:ascii="GHEA Grapalat" w:hAnsi="GHEA Grapalat"/>
                <w:sz w:val="20"/>
                <w:lang w:val="hy-AM"/>
              </w:rPr>
            </w:pPr>
            <w:r w:rsidRPr="005374F5">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Внешний вид: корнеплоды свежие, целые, без болезней, сухие, незаражённые, без трещин и повреждений. Внутреннее строение: сочная мякоть, тёмно-красная, различных оттенков. Размер корнеплодов (по наибольшему </w:t>
            </w:r>
            <w:r w:rsidRPr="005374F5">
              <w:rPr>
                <w:rFonts w:ascii="GHEA Grapalat" w:hAnsi="GHEA Grapalat" w:cs="Calibri"/>
                <w:sz w:val="16"/>
                <w:szCs w:val="16"/>
                <w:lang w:val="hy-AM"/>
              </w:rPr>
              <w:lastRenderedPageBreak/>
              <w:t>поперечному диаметру) 8-10 см. Допускаются отклонения от указанных размеров и механические повреждения глубиной более 3 мм – не более 5% от общего количества. Чистота сорта – не менее 90%. Количество почвы, прилипшей к корнеплодам, не более 1% от общего количества. Безопасность и упаковка – в соответствии с Решением Комиссии Таможенного Союза № 880 от 9 декабря 2011 г. «О безопасности пищевых продуктов» (ТМ ТС 021/2011), Решением Комиссии Таможенного Союза № 769 от 16 августа 2011 г. «О безопасности упаковки» (ТМ ТС 005/2011) и техническими регламентами. Поставка осуществляется не реже одного раза в неделю, в часы, указанные в детские сады. В случае поставки продукции, при несоответствии техническим характеристикам или условиям поставки, срок для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за фактически поставленную продукцию. «Частично».</w:t>
            </w:r>
          </w:p>
        </w:tc>
        <w:tc>
          <w:tcPr>
            <w:tcW w:w="708" w:type="dxa"/>
            <w:vAlign w:val="center"/>
          </w:tcPr>
          <w:p w14:paraId="1D94B93D" w14:textId="284C243A"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D9322AA" w14:textId="188774AB" w:rsidR="007401EB" w:rsidRPr="006D7A07" w:rsidRDefault="007401EB" w:rsidP="007401EB">
            <w:pPr>
              <w:jc w:val="center"/>
              <w:rPr>
                <w:rFonts w:ascii="GHEA Grapalat" w:hAnsi="GHEA Grapalat"/>
                <w:sz w:val="20"/>
              </w:rPr>
            </w:pPr>
            <w:r>
              <w:rPr>
                <w:rFonts w:ascii="GHEA Grapalat" w:hAnsi="GHEA Grapalat"/>
                <w:sz w:val="20"/>
              </w:rPr>
              <w:t>300</w:t>
            </w:r>
          </w:p>
        </w:tc>
        <w:tc>
          <w:tcPr>
            <w:tcW w:w="993" w:type="dxa"/>
            <w:vAlign w:val="center"/>
          </w:tcPr>
          <w:p w14:paraId="30186BB6" w14:textId="7502D7C0" w:rsidR="007401EB" w:rsidRPr="001E5C9B" w:rsidRDefault="00213D1B" w:rsidP="007401EB">
            <w:pPr>
              <w:jc w:val="center"/>
              <w:rPr>
                <w:rFonts w:ascii="GHEA Grapalat" w:hAnsi="GHEA Grapalat"/>
                <w:sz w:val="20"/>
                <w:lang w:val="hy-AM"/>
              </w:rPr>
            </w:pPr>
            <w:r>
              <w:rPr>
                <w:rFonts w:ascii="GHEA Grapalat" w:hAnsi="GHEA Grapalat"/>
                <w:sz w:val="20"/>
                <w:highlight w:val="yellow"/>
                <w:lang w:val="hy-AM"/>
              </w:rPr>
              <w:t>35</w:t>
            </w:r>
            <w:r w:rsidR="007401EB" w:rsidRPr="001E5C9B">
              <w:rPr>
                <w:rFonts w:ascii="GHEA Grapalat" w:hAnsi="GHEA Grapalat"/>
                <w:sz w:val="20"/>
                <w:highlight w:val="yellow"/>
                <w:lang w:val="hy-AM"/>
              </w:rPr>
              <w:t>00</w:t>
            </w:r>
          </w:p>
        </w:tc>
        <w:tc>
          <w:tcPr>
            <w:tcW w:w="1478" w:type="dxa"/>
            <w:vAlign w:val="center"/>
          </w:tcPr>
          <w:p w14:paraId="33E8EE66" w14:textId="647C6A8A"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w:t>
            </w:r>
            <w:r w:rsidRPr="006E4F9C">
              <w:rPr>
                <w:rFonts w:ascii="GHEA Grapalat" w:hAnsi="GHEA Grapalat"/>
                <w:sz w:val="20"/>
                <w:lang w:val="hy-AM"/>
              </w:rPr>
              <w:lastRenderedPageBreak/>
              <w:t>Гегаркуникской области Республики Армения.</w:t>
            </w:r>
          </w:p>
        </w:tc>
        <w:tc>
          <w:tcPr>
            <w:tcW w:w="1468" w:type="dxa"/>
            <w:vAlign w:val="center"/>
          </w:tcPr>
          <w:p w14:paraId="0A0E8B43" w14:textId="46DFA12E"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6B013266" w14:textId="3E395ECB"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07CC8F82" w14:textId="77777777" w:rsidTr="004576B0">
        <w:trPr>
          <w:trHeight w:val="246"/>
        </w:trPr>
        <w:tc>
          <w:tcPr>
            <w:tcW w:w="851" w:type="dxa"/>
            <w:vAlign w:val="center"/>
          </w:tcPr>
          <w:p w14:paraId="4DA02DDB" w14:textId="7AFBD2F8" w:rsidR="007401EB" w:rsidRPr="001A5AFE" w:rsidRDefault="007401EB" w:rsidP="007401EB">
            <w:pPr>
              <w:jc w:val="center"/>
              <w:rPr>
                <w:rFonts w:ascii="GHEA Grapalat" w:hAnsi="GHEA Grapalat"/>
                <w:sz w:val="20"/>
                <w:lang w:val="hy-AM"/>
              </w:rPr>
            </w:pPr>
            <w:r>
              <w:rPr>
                <w:rFonts w:ascii="GHEA Grapalat" w:hAnsi="GHEA Grapalat"/>
                <w:sz w:val="20"/>
                <w:lang w:val="hy-AM"/>
              </w:rPr>
              <w:t>8</w:t>
            </w:r>
          </w:p>
        </w:tc>
        <w:tc>
          <w:tcPr>
            <w:tcW w:w="1276" w:type="dxa"/>
            <w:vAlign w:val="center"/>
          </w:tcPr>
          <w:p w14:paraId="150C0706" w14:textId="35D0550D" w:rsidR="007401EB" w:rsidRPr="00CF5CC6"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03222128</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097635AB" w14:textId="54A5B1A8" w:rsidR="007401EB" w:rsidRPr="003B5786" w:rsidRDefault="007401EB" w:rsidP="007401EB">
            <w:pPr>
              <w:jc w:val="center"/>
              <w:rPr>
                <w:rFonts w:ascii="GHEA Grapalat" w:hAnsi="GHEA Grapalat"/>
                <w:sz w:val="20"/>
                <w:szCs w:val="20"/>
                <w:lang w:val="hy-AM"/>
              </w:rPr>
            </w:pPr>
            <w:r w:rsidRPr="005374F5">
              <w:rPr>
                <w:rFonts w:ascii="GHEA Grapalat" w:hAnsi="GHEA Grapalat"/>
                <w:sz w:val="20"/>
                <w:szCs w:val="20"/>
                <w:lang w:val="hy-AM"/>
              </w:rPr>
              <w:t>Яблоко</w:t>
            </w:r>
          </w:p>
        </w:tc>
        <w:tc>
          <w:tcPr>
            <w:tcW w:w="884" w:type="dxa"/>
            <w:vAlign w:val="center"/>
          </w:tcPr>
          <w:p w14:paraId="16F59559" w14:textId="77777777" w:rsidR="007401EB" w:rsidRPr="0050692E" w:rsidRDefault="007401EB" w:rsidP="007401EB">
            <w:pPr>
              <w:jc w:val="center"/>
              <w:rPr>
                <w:rFonts w:ascii="GHEA Grapalat" w:hAnsi="GHEA Grapalat"/>
                <w:sz w:val="20"/>
                <w:lang w:val="hy-AM"/>
              </w:rPr>
            </w:pPr>
          </w:p>
        </w:tc>
        <w:tc>
          <w:tcPr>
            <w:tcW w:w="3686" w:type="dxa"/>
            <w:vAlign w:val="center"/>
          </w:tcPr>
          <w:p w14:paraId="666F41F5" w14:textId="3CCA4E37" w:rsidR="007401EB" w:rsidRDefault="007401EB" w:rsidP="007401EB">
            <w:pPr>
              <w:jc w:val="center"/>
              <w:rPr>
                <w:rFonts w:ascii="GHEA Grapalat" w:hAnsi="GHEA Grapalat"/>
                <w:sz w:val="20"/>
                <w:lang w:val="hy-AM"/>
              </w:rPr>
            </w:pPr>
            <w:r w:rsidRPr="005374F5">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«Свежие </w:t>
            </w:r>
            <w:r w:rsidRPr="005374F5">
              <w:rPr>
                <w:rFonts w:ascii="GHEA Grapalat" w:hAnsi="GHEA Grapalat" w:cs="Calibri"/>
                <w:sz w:val="16"/>
                <w:szCs w:val="16"/>
                <w:lang w:val="hy-AM"/>
              </w:rPr>
              <w:lastRenderedPageBreak/>
              <w:t>яблоки, группа I, золотистые или демирчянские, разделенные пополам от середины, диаметром не менее 7 см, без повреждений от вредителей и болезней, без повреждений кожуры, косточек и следов града. Безопасность и упаковка соответствуют техническим регламентам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Поставка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поставки при поставке продукции устанавливается срок в 1 день для исправления расхождения. Конкретный день поставки определяется предварительным (не ранее чем за 3 рабочих дня) заказом Покупателя». Электронная почта или телефон.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поставленного продукта.</w:t>
            </w:r>
          </w:p>
        </w:tc>
        <w:tc>
          <w:tcPr>
            <w:tcW w:w="708" w:type="dxa"/>
            <w:vAlign w:val="center"/>
          </w:tcPr>
          <w:p w14:paraId="554250E9" w14:textId="5E5ADCFF"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6C26CC9D" w14:textId="5DBC5CAB" w:rsidR="007401EB" w:rsidRPr="006D7A07" w:rsidRDefault="007401EB" w:rsidP="007401EB">
            <w:pPr>
              <w:jc w:val="center"/>
              <w:rPr>
                <w:rFonts w:ascii="GHEA Grapalat" w:hAnsi="GHEA Grapalat"/>
                <w:sz w:val="20"/>
              </w:rPr>
            </w:pPr>
            <w:r>
              <w:rPr>
                <w:rFonts w:ascii="GHEA Grapalat" w:hAnsi="GHEA Grapalat"/>
                <w:sz w:val="20"/>
              </w:rPr>
              <w:t>300</w:t>
            </w:r>
          </w:p>
        </w:tc>
        <w:tc>
          <w:tcPr>
            <w:tcW w:w="993" w:type="dxa"/>
            <w:vAlign w:val="center"/>
          </w:tcPr>
          <w:p w14:paraId="24D37FCA" w14:textId="16BFCBE1" w:rsidR="007401EB" w:rsidRPr="001E5C9B" w:rsidRDefault="00852B6B" w:rsidP="007401EB">
            <w:pPr>
              <w:jc w:val="center"/>
              <w:rPr>
                <w:rFonts w:ascii="GHEA Grapalat" w:hAnsi="GHEA Grapalat"/>
                <w:sz w:val="20"/>
                <w:lang w:val="hy-AM"/>
              </w:rPr>
            </w:pPr>
            <w:r>
              <w:rPr>
                <w:rFonts w:ascii="GHEA Grapalat" w:hAnsi="GHEA Grapalat"/>
                <w:sz w:val="20"/>
                <w:highlight w:val="yellow"/>
                <w:lang w:val="hy-AM"/>
              </w:rPr>
              <w:t>92</w:t>
            </w:r>
            <w:r w:rsidR="007401EB" w:rsidRPr="001E5C9B">
              <w:rPr>
                <w:rFonts w:ascii="GHEA Grapalat" w:hAnsi="GHEA Grapalat"/>
                <w:sz w:val="20"/>
                <w:highlight w:val="yellow"/>
                <w:lang w:val="hy-AM"/>
              </w:rPr>
              <w:t>00</w:t>
            </w:r>
          </w:p>
        </w:tc>
        <w:tc>
          <w:tcPr>
            <w:tcW w:w="1478" w:type="dxa"/>
            <w:vAlign w:val="center"/>
          </w:tcPr>
          <w:p w14:paraId="60DA3C9A" w14:textId="3A261239"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w:t>
            </w:r>
            <w:r w:rsidRPr="006E4F9C">
              <w:rPr>
                <w:rFonts w:ascii="GHEA Grapalat" w:hAnsi="GHEA Grapalat"/>
                <w:sz w:val="20"/>
                <w:lang w:val="hy-AM"/>
              </w:rPr>
              <w:lastRenderedPageBreak/>
              <w:t>находящиеся в ведении муниципалитета Мартуни Гегаркуникской области Республики Армения.</w:t>
            </w:r>
          </w:p>
        </w:tc>
        <w:tc>
          <w:tcPr>
            <w:tcW w:w="1468" w:type="dxa"/>
            <w:vAlign w:val="center"/>
          </w:tcPr>
          <w:p w14:paraId="2F53C014" w14:textId="4CA5E84B"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В соответствии </w:t>
            </w:r>
            <w:r w:rsidRPr="006E4F9C">
              <w:rPr>
                <w:rFonts w:ascii="GHEA Grapalat" w:hAnsi="GHEA Grapalat"/>
                <w:sz w:val="20"/>
                <w:lang w:val="hy-AM"/>
              </w:rPr>
              <w:lastRenderedPageBreak/>
              <w:t>с запросом клиента.</w:t>
            </w:r>
          </w:p>
        </w:tc>
        <w:tc>
          <w:tcPr>
            <w:tcW w:w="2690" w:type="dxa"/>
            <w:gridSpan w:val="2"/>
            <w:vAlign w:val="center"/>
          </w:tcPr>
          <w:p w14:paraId="3AFC9AD4" w14:textId="712FAFA2" w:rsidR="007401EB" w:rsidRDefault="008A7628" w:rsidP="007401EB">
            <w:pPr>
              <w:jc w:val="center"/>
              <w:rPr>
                <w:rFonts w:ascii="GHEA Grapalat" w:hAnsi="GHEA Grapalat"/>
                <w:sz w:val="20"/>
                <w:lang w:val="hy-AM"/>
              </w:rPr>
            </w:pPr>
            <w:r w:rsidRPr="008A7628">
              <w:rPr>
                <w:rFonts w:ascii="GHEA Grapalat" w:hAnsi="GHEA Grapalat"/>
                <w:sz w:val="20"/>
                <w:lang w:val="hy-AM"/>
              </w:rPr>
              <w:lastRenderedPageBreak/>
              <w:t xml:space="preserve">С даты вступления Договора в силу до 30 </w:t>
            </w:r>
            <w:r w:rsidRPr="008A7628">
              <w:rPr>
                <w:rFonts w:ascii="GHEA Grapalat" w:hAnsi="GHEA Grapalat"/>
                <w:sz w:val="20"/>
                <w:lang w:val="hy-AM"/>
              </w:rPr>
              <w:lastRenderedPageBreak/>
              <w:t>декабря 2026 года</w:t>
            </w:r>
          </w:p>
        </w:tc>
      </w:tr>
      <w:tr w:rsidR="007401EB" w:rsidRPr="00D4659F" w14:paraId="25121BF2" w14:textId="77777777" w:rsidTr="004576B0">
        <w:trPr>
          <w:trHeight w:val="246"/>
        </w:trPr>
        <w:tc>
          <w:tcPr>
            <w:tcW w:w="851" w:type="dxa"/>
            <w:vAlign w:val="center"/>
          </w:tcPr>
          <w:p w14:paraId="01344D05" w14:textId="3165AF0B" w:rsidR="007401EB" w:rsidRPr="002A085D" w:rsidRDefault="007401EB" w:rsidP="007401EB">
            <w:pPr>
              <w:jc w:val="center"/>
              <w:rPr>
                <w:rFonts w:ascii="GHEA Grapalat" w:hAnsi="GHEA Grapalat"/>
                <w:color w:val="000000" w:themeColor="text1"/>
                <w:sz w:val="20"/>
                <w:lang w:val="hy-AM"/>
              </w:rPr>
            </w:pPr>
            <w:r w:rsidRPr="002A085D">
              <w:rPr>
                <w:rFonts w:ascii="GHEA Grapalat" w:hAnsi="GHEA Grapalat"/>
                <w:color w:val="000000" w:themeColor="text1"/>
                <w:sz w:val="20"/>
                <w:lang w:val="hy-AM"/>
              </w:rPr>
              <w:lastRenderedPageBreak/>
              <w:t>9</w:t>
            </w:r>
          </w:p>
        </w:tc>
        <w:tc>
          <w:tcPr>
            <w:tcW w:w="1276" w:type="dxa"/>
            <w:vAlign w:val="center"/>
          </w:tcPr>
          <w:p w14:paraId="4E7B7270" w14:textId="674EFE54" w:rsidR="007401EB" w:rsidRPr="002A085D" w:rsidRDefault="007401EB" w:rsidP="007401EB">
            <w:pPr>
              <w:jc w:val="center"/>
              <w:rPr>
                <w:rStyle w:val="aff3"/>
                <w:rFonts w:ascii="GHEA Grapalat" w:hAnsi="GHEA Grapalat"/>
                <w:i w:val="0"/>
                <w:color w:val="000000" w:themeColor="text1"/>
                <w:sz w:val="20"/>
                <w:szCs w:val="20"/>
              </w:rPr>
            </w:pPr>
            <w:r w:rsidRPr="002A085D">
              <w:rPr>
                <w:rStyle w:val="aff3"/>
                <w:rFonts w:ascii="GHEA Grapalat" w:hAnsi="GHEA Grapalat"/>
                <w:i w:val="0"/>
                <w:color w:val="000000" w:themeColor="text1"/>
                <w:sz w:val="20"/>
                <w:szCs w:val="20"/>
                <w:lang w:val="hy-AM"/>
              </w:rPr>
              <w:t>03222119</w:t>
            </w:r>
            <w:r w:rsidRPr="002A085D">
              <w:rPr>
                <w:rStyle w:val="aff3"/>
                <w:rFonts w:ascii="GHEA Grapalat" w:hAnsi="GHEA Grapalat"/>
                <w:i w:val="0"/>
                <w:color w:val="000000" w:themeColor="text1"/>
                <w:sz w:val="20"/>
                <w:szCs w:val="20"/>
              </w:rPr>
              <w:t>/1</w:t>
            </w:r>
          </w:p>
        </w:tc>
        <w:tc>
          <w:tcPr>
            <w:tcW w:w="1100" w:type="dxa"/>
            <w:vAlign w:val="center"/>
          </w:tcPr>
          <w:p w14:paraId="70E20050" w14:textId="54AC94D4" w:rsidR="007401EB" w:rsidRPr="002A085D" w:rsidRDefault="007401EB" w:rsidP="007401EB">
            <w:pPr>
              <w:jc w:val="center"/>
              <w:rPr>
                <w:rFonts w:ascii="GHEA Grapalat" w:hAnsi="GHEA Grapalat"/>
                <w:color w:val="000000" w:themeColor="text1"/>
                <w:sz w:val="20"/>
                <w:szCs w:val="20"/>
                <w:lang w:val="hy-AM"/>
              </w:rPr>
            </w:pPr>
            <w:r w:rsidRPr="00AC060C">
              <w:rPr>
                <w:rFonts w:ascii="GHEA Grapalat" w:hAnsi="GHEA Grapalat"/>
                <w:color w:val="000000" w:themeColor="text1"/>
                <w:sz w:val="20"/>
                <w:szCs w:val="20"/>
                <w:lang w:val="hy-AM"/>
              </w:rPr>
              <w:t>Апельсин</w:t>
            </w:r>
          </w:p>
        </w:tc>
        <w:tc>
          <w:tcPr>
            <w:tcW w:w="884" w:type="dxa"/>
            <w:vAlign w:val="center"/>
          </w:tcPr>
          <w:p w14:paraId="2932E943" w14:textId="77777777" w:rsidR="007401EB" w:rsidRPr="002A085D" w:rsidRDefault="007401EB" w:rsidP="007401EB">
            <w:pPr>
              <w:jc w:val="center"/>
              <w:rPr>
                <w:rFonts w:ascii="GHEA Grapalat" w:hAnsi="GHEA Grapalat"/>
                <w:color w:val="000000" w:themeColor="text1"/>
                <w:sz w:val="20"/>
                <w:lang w:val="hy-AM"/>
              </w:rPr>
            </w:pPr>
          </w:p>
        </w:tc>
        <w:tc>
          <w:tcPr>
            <w:tcW w:w="3686" w:type="dxa"/>
            <w:vAlign w:val="center"/>
          </w:tcPr>
          <w:p w14:paraId="212B6DE8" w14:textId="011DE1C6" w:rsidR="007401EB" w:rsidRPr="002A085D" w:rsidRDefault="007401EB" w:rsidP="007401EB">
            <w:pPr>
              <w:jc w:val="center"/>
              <w:rPr>
                <w:rFonts w:ascii="GHEA Grapalat" w:hAnsi="GHEA Grapalat"/>
                <w:color w:val="000000" w:themeColor="text1"/>
                <w:sz w:val="20"/>
                <w:lang w:val="hy-AM"/>
              </w:rPr>
            </w:pPr>
            <w:r w:rsidRPr="00AC060C">
              <w:rPr>
                <w:rFonts w:ascii="GHEA Grapalat" w:hAnsi="GHEA Grapalat" w:cs="Calibri"/>
                <w:color w:val="000000" w:themeColor="text1"/>
                <w:sz w:val="16"/>
                <w:szCs w:val="16"/>
                <w:lang w:val="hy-AM"/>
              </w:rPr>
              <w:t xml:space="preserve">Поставщик обязан предоставить директору детского сада санитарные книжки транспортного средства и водителя. «Свежие апельсины, группа плодов II, не менее 90% (от 71 до 90 мм), без повреждений, без </w:t>
            </w:r>
            <w:r w:rsidRPr="00AC060C">
              <w:rPr>
                <w:rFonts w:ascii="GHEA Grapalat" w:hAnsi="GHEA Grapalat" w:cs="Calibri"/>
                <w:color w:val="000000" w:themeColor="text1"/>
                <w:sz w:val="16"/>
                <w:szCs w:val="16"/>
                <w:lang w:val="hy-AM"/>
              </w:rPr>
              <w:lastRenderedPageBreak/>
              <w:t>повреждений от вредителей и болезней. Безопасность: в соответствии с Техническим регламентом «О безопасности пищевых продуктов» (ТС 021/2011), принятым Решением Комиссии Таможенного союза от 9 декабря 2011 г. № 880, и «О безопасности упаковки» (ТС 005/2011), принятым Решением Комиссии Таможенного союза от 16 августа 2011 г. № 769. Доставка осуществляется не реже одного раза в неделю, в сроки, установленные детскими садами. В случае несоответствия техническим характеристикам или срокам поставки устанавливается срок в 1 день для исправления несоответствия. Конкретная дата доставки определяется Покупателем путем предварительного заказа (не ранее чем за 3 рабочих дня) по электронной почте или по телефону. Поставка осуществляется за счет средств поставщика на соответствующий счет.»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1A242A76" w14:textId="40CF249B" w:rsidR="007401EB" w:rsidRPr="002A085D" w:rsidRDefault="00FE6A8D" w:rsidP="007401EB">
            <w:pPr>
              <w:jc w:val="center"/>
              <w:rPr>
                <w:rFonts w:ascii="GHEA Grapalat" w:hAnsi="GHEA Grapalat"/>
                <w:color w:val="000000" w:themeColor="text1"/>
                <w:sz w:val="20"/>
                <w:lang w:val="hy-AM"/>
              </w:rPr>
            </w:pPr>
            <w:r>
              <w:rPr>
                <w:rFonts w:ascii="GHEA Grapalat" w:hAnsi="GHEA Grapalat"/>
                <w:color w:val="000000" w:themeColor="text1"/>
                <w:sz w:val="20"/>
                <w:lang w:val="hy-AM"/>
              </w:rPr>
              <w:lastRenderedPageBreak/>
              <w:t>кг</w:t>
            </w:r>
          </w:p>
        </w:tc>
        <w:tc>
          <w:tcPr>
            <w:tcW w:w="709" w:type="dxa"/>
            <w:vAlign w:val="center"/>
          </w:tcPr>
          <w:p w14:paraId="787DA7C9" w14:textId="5C60225F" w:rsidR="007401EB" w:rsidRPr="002A085D" w:rsidRDefault="007401EB" w:rsidP="007401EB">
            <w:pPr>
              <w:jc w:val="center"/>
              <w:rPr>
                <w:rFonts w:ascii="GHEA Grapalat" w:hAnsi="GHEA Grapalat"/>
                <w:color w:val="000000" w:themeColor="text1"/>
                <w:sz w:val="20"/>
              </w:rPr>
            </w:pPr>
            <w:r w:rsidRPr="002A085D">
              <w:rPr>
                <w:rFonts w:ascii="GHEA Grapalat" w:hAnsi="GHEA Grapalat"/>
                <w:color w:val="000000" w:themeColor="text1"/>
                <w:sz w:val="20"/>
                <w:lang w:val="hy-AM"/>
              </w:rPr>
              <w:t>7</w:t>
            </w:r>
            <w:r w:rsidRPr="002A085D">
              <w:rPr>
                <w:rFonts w:ascii="GHEA Grapalat" w:hAnsi="GHEA Grapalat"/>
                <w:color w:val="000000" w:themeColor="text1"/>
                <w:sz w:val="20"/>
              </w:rPr>
              <w:t>00</w:t>
            </w:r>
          </w:p>
        </w:tc>
        <w:tc>
          <w:tcPr>
            <w:tcW w:w="993" w:type="dxa"/>
            <w:vAlign w:val="center"/>
          </w:tcPr>
          <w:p w14:paraId="591E94F0" w14:textId="3A9C4D01" w:rsidR="007401EB" w:rsidRPr="002A085D" w:rsidRDefault="0025048D" w:rsidP="007401EB">
            <w:pPr>
              <w:jc w:val="center"/>
              <w:rPr>
                <w:rFonts w:ascii="GHEA Grapalat" w:hAnsi="GHEA Grapalat"/>
                <w:color w:val="000000" w:themeColor="text1"/>
                <w:sz w:val="20"/>
                <w:lang w:val="hy-AM"/>
              </w:rPr>
            </w:pPr>
            <w:r>
              <w:rPr>
                <w:rFonts w:ascii="GHEA Grapalat" w:hAnsi="GHEA Grapalat"/>
                <w:color w:val="000000" w:themeColor="text1"/>
                <w:sz w:val="20"/>
                <w:lang w:val="ru-RU"/>
              </w:rPr>
              <w:t>30</w:t>
            </w:r>
            <w:r w:rsidR="007401EB" w:rsidRPr="002A085D">
              <w:rPr>
                <w:rFonts w:ascii="GHEA Grapalat" w:hAnsi="GHEA Grapalat"/>
                <w:color w:val="000000" w:themeColor="text1"/>
                <w:sz w:val="20"/>
                <w:lang w:val="ru-RU"/>
              </w:rPr>
              <w:t>00</w:t>
            </w:r>
          </w:p>
        </w:tc>
        <w:tc>
          <w:tcPr>
            <w:tcW w:w="1478" w:type="dxa"/>
            <w:vAlign w:val="center"/>
          </w:tcPr>
          <w:p w14:paraId="05449AA6" w14:textId="6ADC4BEE" w:rsidR="007401EB" w:rsidRPr="002A085D"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t xml:space="preserve">Все детские сады, находящиеся в ведении </w:t>
            </w:r>
            <w:r w:rsidRPr="006E4F9C">
              <w:rPr>
                <w:rFonts w:ascii="GHEA Grapalat" w:hAnsi="GHEA Grapalat"/>
                <w:sz w:val="20"/>
                <w:lang w:val="hy-AM"/>
              </w:rPr>
              <w:lastRenderedPageBreak/>
              <w:t>муниципалитета Мартуни Гегаркуникской области Республики Армения.</w:t>
            </w:r>
          </w:p>
        </w:tc>
        <w:tc>
          <w:tcPr>
            <w:tcW w:w="1468" w:type="dxa"/>
            <w:vAlign w:val="center"/>
          </w:tcPr>
          <w:p w14:paraId="33ED9584" w14:textId="33F8B56C" w:rsidR="007401EB" w:rsidRPr="002A085D"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3C8DC02C" w14:textId="7E071160" w:rsidR="007401EB" w:rsidRPr="002A085D"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t xml:space="preserve">С 1 </w:t>
            </w:r>
            <w:r w:rsidR="001A7214" w:rsidRPr="001A7214">
              <w:rPr>
                <w:rFonts w:ascii="GHEA Grapalat" w:hAnsi="GHEA Grapalat"/>
                <w:sz w:val="20"/>
                <w:lang w:val="hy-AM"/>
              </w:rPr>
              <w:t>Сентябрь</w:t>
            </w:r>
            <w:r w:rsidR="001227FB" w:rsidRPr="00A87928">
              <w:rPr>
                <w:rFonts w:ascii="GHEA Grapalat" w:hAnsi="GHEA Grapalat"/>
                <w:sz w:val="20"/>
                <w:lang w:val="ru-RU"/>
              </w:rPr>
              <w:t xml:space="preserve"> </w:t>
            </w:r>
            <w:r w:rsidRPr="006E4F9C">
              <w:rPr>
                <w:rFonts w:ascii="GHEA Grapalat" w:hAnsi="GHEA Grapalat"/>
                <w:sz w:val="20"/>
                <w:lang w:val="hy-AM"/>
              </w:rPr>
              <w:t>2026 года по 30 декабря 2026 года</w:t>
            </w:r>
          </w:p>
        </w:tc>
      </w:tr>
      <w:tr w:rsidR="007401EB" w:rsidRPr="00D4659F" w14:paraId="07D4BDF8" w14:textId="77777777" w:rsidTr="004576B0">
        <w:trPr>
          <w:trHeight w:val="246"/>
        </w:trPr>
        <w:tc>
          <w:tcPr>
            <w:tcW w:w="851" w:type="dxa"/>
            <w:vAlign w:val="center"/>
          </w:tcPr>
          <w:p w14:paraId="5EAE32AD" w14:textId="7FC41D05" w:rsidR="007401EB" w:rsidRPr="003C3369" w:rsidRDefault="007401EB" w:rsidP="007401EB">
            <w:pPr>
              <w:jc w:val="center"/>
              <w:rPr>
                <w:rFonts w:ascii="GHEA Grapalat" w:hAnsi="GHEA Grapalat"/>
                <w:color w:val="000000" w:themeColor="text1"/>
                <w:sz w:val="20"/>
                <w:lang w:val="hy-AM"/>
              </w:rPr>
            </w:pPr>
            <w:r w:rsidRPr="003C3369">
              <w:rPr>
                <w:rFonts w:ascii="GHEA Grapalat" w:hAnsi="GHEA Grapalat"/>
                <w:color w:val="000000" w:themeColor="text1"/>
                <w:sz w:val="20"/>
                <w:lang w:val="hy-AM"/>
              </w:rPr>
              <w:t>10</w:t>
            </w:r>
          </w:p>
        </w:tc>
        <w:tc>
          <w:tcPr>
            <w:tcW w:w="1276" w:type="dxa"/>
            <w:vAlign w:val="center"/>
          </w:tcPr>
          <w:p w14:paraId="5BDAF7E1" w14:textId="38479898" w:rsidR="007401EB" w:rsidRPr="003C3369" w:rsidRDefault="007401EB" w:rsidP="007401EB">
            <w:pPr>
              <w:jc w:val="center"/>
              <w:rPr>
                <w:rStyle w:val="aff3"/>
                <w:rFonts w:ascii="GHEA Grapalat" w:hAnsi="GHEA Grapalat"/>
                <w:i w:val="0"/>
                <w:color w:val="000000" w:themeColor="text1"/>
                <w:sz w:val="20"/>
                <w:szCs w:val="20"/>
                <w:lang w:val="hy-AM"/>
              </w:rPr>
            </w:pPr>
            <w:r w:rsidRPr="003C3369">
              <w:rPr>
                <w:rStyle w:val="aff3"/>
                <w:rFonts w:ascii="GHEA Grapalat" w:hAnsi="GHEA Grapalat"/>
                <w:i w:val="0"/>
                <w:color w:val="000000" w:themeColor="text1"/>
                <w:sz w:val="20"/>
                <w:szCs w:val="20"/>
                <w:lang w:val="hy-AM"/>
              </w:rPr>
              <w:t>03222121</w:t>
            </w:r>
            <w:r w:rsidRPr="003C3369">
              <w:rPr>
                <w:rStyle w:val="aff3"/>
                <w:rFonts w:ascii="GHEA Grapalat" w:hAnsi="GHEA Grapalat"/>
                <w:i w:val="0"/>
                <w:color w:val="000000" w:themeColor="text1"/>
                <w:sz w:val="20"/>
                <w:szCs w:val="20"/>
              </w:rPr>
              <w:t>/</w:t>
            </w:r>
            <w:r w:rsidRPr="003C3369">
              <w:rPr>
                <w:rStyle w:val="aff3"/>
                <w:rFonts w:ascii="GHEA Grapalat" w:hAnsi="GHEA Grapalat"/>
                <w:i w:val="0"/>
                <w:color w:val="000000" w:themeColor="text1"/>
                <w:sz w:val="20"/>
                <w:szCs w:val="20"/>
                <w:lang w:val="hy-AM"/>
              </w:rPr>
              <w:t>1</w:t>
            </w:r>
          </w:p>
        </w:tc>
        <w:tc>
          <w:tcPr>
            <w:tcW w:w="1100" w:type="dxa"/>
            <w:vAlign w:val="center"/>
          </w:tcPr>
          <w:p w14:paraId="7A645531" w14:textId="0AD12EF8" w:rsidR="007401EB" w:rsidRPr="003C3369" w:rsidRDefault="007401EB" w:rsidP="007401EB">
            <w:pPr>
              <w:jc w:val="center"/>
              <w:rPr>
                <w:rFonts w:ascii="GHEA Grapalat" w:hAnsi="GHEA Grapalat"/>
                <w:color w:val="000000" w:themeColor="text1"/>
                <w:sz w:val="20"/>
                <w:szCs w:val="20"/>
                <w:lang w:val="hy-AM"/>
              </w:rPr>
            </w:pPr>
            <w:r w:rsidRPr="006A7EF4">
              <w:rPr>
                <w:rFonts w:ascii="GHEA Grapalat" w:hAnsi="GHEA Grapalat"/>
                <w:color w:val="000000" w:themeColor="text1"/>
                <w:sz w:val="20"/>
                <w:szCs w:val="20"/>
                <w:lang w:val="hy-AM"/>
              </w:rPr>
              <w:t>Мандарин</w:t>
            </w:r>
          </w:p>
        </w:tc>
        <w:tc>
          <w:tcPr>
            <w:tcW w:w="884" w:type="dxa"/>
            <w:vAlign w:val="center"/>
          </w:tcPr>
          <w:p w14:paraId="76252C90" w14:textId="77777777" w:rsidR="007401EB" w:rsidRPr="003C3369" w:rsidRDefault="007401EB" w:rsidP="007401EB">
            <w:pPr>
              <w:jc w:val="center"/>
              <w:rPr>
                <w:rFonts w:ascii="GHEA Grapalat" w:hAnsi="GHEA Grapalat"/>
                <w:color w:val="000000" w:themeColor="text1"/>
                <w:sz w:val="20"/>
                <w:lang w:val="hy-AM"/>
              </w:rPr>
            </w:pPr>
          </w:p>
        </w:tc>
        <w:tc>
          <w:tcPr>
            <w:tcW w:w="3686" w:type="dxa"/>
            <w:vAlign w:val="center"/>
          </w:tcPr>
          <w:p w14:paraId="0B2B8295" w14:textId="5788DD1F" w:rsidR="007401EB" w:rsidRPr="003C3369" w:rsidRDefault="007401EB" w:rsidP="007401EB">
            <w:pPr>
              <w:jc w:val="center"/>
              <w:rPr>
                <w:rFonts w:ascii="GHEA Grapalat" w:hAnsi="GHEA Grapalat"/>
                <w:color w:val="000000" w:themeColor="text1"/>
                <w:sz w:val="20"/>
                <w:lang w:val="hy-AM"/>
              </w:rPr>
            </w:pPr>
            <w:r w:rsidRPr="006A7EF4">
              <w:rPr>
                <w:rFonts w:ascii="GHEA Grapalat" w:hAnsi="GHEA Grapalat" w:cs="Calibri"/>
                <w:color w:val="000000" w:themeColor="text1"/>
                <w:sz w:val="16"/>
                <w:szCs w:val="16"/>
                <w:lang w:val="hy-AM"/>
              </w:rPr>
              <w:t xml:space="preserve">Поставщик обязан предоставить директору детского сада санитарные книжки транспортного средства и водителя. «Свежие мандарины, группа плодов I, без повреждений, с желтой тонкой кожурой и здоровой мякотью, диаметр: 20% от общей массы: 35-50 мм, 80%: 50-70 мм, вышеуказанные характеристики присутствуют не менее чем в 90% поставляемого пищевого продукта. </w:t>
            </w:r>
            <w:r w:rsidRPr="006A7EF4">
              <w:rPr>
                <w:rFonts w:ascii="GHEA Grapalat" w:hAnsi="GHEA Grapalat" w:cs="Calibri"/>
                <w:color w:val="000000" w:themeColor="text1"/>
                <w:sz w:val="16"/>
                <w:szCs w:val="16"/>
                <w:lang w:val="hy-AM"/>
              </w:rPr>
              <w:lastRenderedPageBreak/>
              <w:t>Безопасность и упаковка: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безопасности упаковки» (ТС 005/2011), принятыми Постановлением Комиссии Таможенного союза от 16 августа 2011 г. № 769. Доставка осуществляется не реже одного раза в неделю, не ранее 8:30 утра и не позднее 16:30. В случае поставки пищевого продукта, при несоответствии техническим характеристикам или условиям поставки, срок для исправления ситуации составляет…» Несоответствие установлен в 1 день. Конкретная дата доставки определяется Покупателем путем предварительного заказа (не ранее чем за 3 рабочих дня)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1F3D41C2" w14:textId="72E6AAF8" w:rsidR="007401EB" w:rsidRPr="003C3369" w:rsidRDefault="00FE6A8D" w:rsidP="007401EB">
            <w:pPr>
              <w:jc w:val="center"/>
              <w:rPr>
                <w:rFonts w:ascii="GHEA Grapalat" w:hAnsi="GHEA Grapalat"/>
                <w:color w:val="000000" w:themeColor="text1"/>
                <w:sz w:val="20"/>
                <w:lang w:val="hy-AM"/>
              </w:rPr>
            </w:pPr>
            <w:r>
              <w:rPr>
                <w:rFonts w:ascii="GHEA Grapalat" w:hAnsi="GHEA Grapalat"/>
                <w:color w:val="000000" w:themeColor="text1"/>
                <w:sz w:val="20"/>
                <w:lang w:val="hy-AM"/>
              </w:rPr>
              <w:lastRenderedPageBreak/>
              <w:t>кг</w:t>
            </w:r>
          </w:p>
        </w:tc>
        <w:tc>
          <w:tcPr>
            <w:tcW w:w="709" w:type="dxa"/>
            <w:vAlign w:val="center"/>
          </w:tcPr>
          <w:p w14:paraId="0C1068BA" w14:textId="578D3078" w:rsidR="007401EB" w:rsidRPr="003C3369" w:rsidRDefault="007401EB" w:rsidP="007401EB">
            <w:pPr>
              <w:jc w:val="center"/>
              <w:rPr>
                <w:rFonts w:ascii="GHEA Grapalat" w:hAnsi="GHEA Grapalat"/>
                <w:color w:val="000000" w:themeColor="text1"/>
                <w:sz w:val="20"/>
              </w:rPr>
            </w:pPr>
            <w:r w:rsidRPr="003C3369">
              <w:rPr>
                <w:rFonts w:ascii="GHEA Grapalat" w:hAnsi="GHEA Grapalat"/>
                <w:color w:val="000000" w:themeColor="text1"/>
                <w:sz w:val="20"/>
                <w:lang w:val="ru-RU"/>
              </w:rPr>
              <w:t>8</w:t>
            </w:r>
            <w:r w:rsidRPr="003C3369">
              <w:rPr>
                <w:rFonts w:ascii="GHEA Grapalat" w:hAnsi="GHEA Grapalat"/>
                <w:color w:val="000000" w:themeColor="text1"/>
                <w:sz w:val="20"/>
              </w:rPr>
              <w:t>00</w:t>
            </w:r>
          </w:p>
        </w:tc>
        <w:tc>
          <w:tcPr>
            <w:tcW w:w="993" w:type="dxa"/>
            <w:vAlign w:val="center"/>
          </w:tcPr>
          <w:p w14:paraId="2AFA3C09" w14:textId="17E66BF9" w:rsidR="007401EB" w:rsidRPr="003C3369" w:rsidRDefault="00F37C8D" w:rsidP="007401EB">
            <w:pPr>
              <w:jc w:val="center"/>
              <w:rPr>
                <w:rFonts w:ascii="GHEA Grapalat" w:hAnsi="GHEA Grapalat"/>
                <w:color w:val="000000" w:themeColor="text1"/>
                <w:sz w:val="20"/>
                <w:lang w:val="hy-AM"/>
              </w:rPr>
            </w:pPr>
            <w:r>
              <w:rPr>
                <w:rFonts w:ascii="GHEA Grapalat" w:hAnsi="GHEA Grapalat"/>
                <w:color w:val="000000" w:themeColor="text1"/>
                <w:sz w:val="20"/>
                <w:lang w:val="hy-AM"/>
              </w:rPr>
              <w:t>30</w:t>
            </w:r>
            <w:r w:rsidR="007401EB" w:rsidRPr="003C3369">
              <w:rPr>
                <w:rFonts w:ascii="GHEA Grapalat" w:hAnsi="GHEA Grapalat"/>
                <w:color w:val="000000" w:themeColor="text1"/>
                <w:sz w:val="20"/>
                <w:lang w:val="hy-AM"/>
              </w:rPr>
              <w:t>00</w:t>
            </w:r>
          </w:p>
        </w:tc>
        <w:tc>
          <w:tcPr>
            <w:tcW w:w="1478" w:type="dxa"/>
            <w:vAlign w:val="center"/>
          </w:tcPr>
          <w:p w14:paraId="5CDDE9FA" w14:textId="1B310850" w:rsidR="007401EB" w:rsidRPr="003C3369"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w:t>
            </w:r>
            <w:r w:rsidRPr="006E4F9C">
              <w:rPr>
                <w:rFonts w:ascii="GHEA Grapalat" w:hAnsi="GHEA Grapalat"/>
                <w:sz w:val="20"/>
                <w:lang w:val="hy-AM"/>
              </w:rPr>
              <w:lastRenderedPageBreak/>
              <w:t>ой области Республики Армения.</w:t>
            </w:r>
          </w:p>
        </w:tc>
        <w:tc>
          <w:tcPr>
            <w:tcW w:w="1468" w:type="dxa"/>
            <w:vAlign w:val="center"/>
          </w:tcPr>
          <w:p w14:paraId="48660B50" w14:textId="262CE36E" w:rsidR="007401EB" w:rsidRPr="003C3369"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0DCCE0B2" w14:textId="082C8F23" w:rsidR="007401EB" w:rsidRPr="003C3369" w:rsidRDefault="007401EB" w:rsidP="007401EB">
            <w:pPr>
              <w:jc w:val="center"/>
              <w:rPr>
                <w:rFonts w:ascii="GHEA Grapalat" w:hAnsi="GHEA Grapalat"/>
                <w:color w:val="000000" w:themeColor="text1"/>
                <w:sz w:val="20"/>
                <w:lang w:val="hy-AM"/>
              </w:rPr>
            </w:pPr>
            <w:r w:rsidRPr="006E4F9C">
              <w:rPr>
                <w:rFonts w:ascii="GHEA Grapalat" w:hAnsi="GHEA Grapalat"/>
                <w:sz w:val="20"/>
                <w:lang w:val="hy-AM"/>
              </w:rPr>
              <w:t xml:space="preserve">С 1 </w:t>
            </w:r>
            <w:r w:rsidR="00A87928" w:rsidRPr="00A87928">
              <w:rPr>
                <w:rFonts w:ascii="GHEA Grapalat" w:hAnsi="GHEA Grapalat"/>
                <w:sz w:val="20"/>
                <w:lang w:val="hy-AM"/>
              </w:rPr>
              <w:t>Сентябрь</w:t>
            </w:r>
            <w:r w:rsidRPr="006E4F9C">
              <w:rPr>
                <w:rFonts w:ascii="GHEA Grapalat" w:hAnsi="GHEA Grapalat"/>
                <w:sz w:val="20"/>
                <w:lang w:val="hy-AM"/>
              </w:rPr>
              <w:t xml:space="preserve"> 2026 года по 30 декабря 2026 года</w:t>
            </w:r>
          </w:p>
        </w:tc>
      </w:tr>
      <w:tr w:rsidR="007401EB" w:rsidRPr="00D4659F" w14:paraId="685D7CA1" w14:textId="77777777" w:rsidTr="004576B0">
        <w:trPr>
          <w:trHeight w:val="246"/>
        </w:trPr>
        <w:tc>
          <w:tcPr>
            <w:tcW w:w="851" w:type="dxa"/>
            <w:vAlign w:val="center"/>
          </w:tcPr>
          <w:p w14:paraId="34521CBE" w14:textId="0573B68F" w:rsidR="007401EB" w:rsidRPr="001A5AFE" w:rsidRDefault="007401EB" w:rsidP="007401EB">
            <w:pPr>
              <w:jc w:val="center"/>
              <w:rPr>
                <w:rFonts w:ascii="GHEA Grapalat" w:hAnsi="GHEA Grapalat"/>
                <w:sz w:val="20"/>
                <w:lang w:val="hy-AM"/>
              </w:rPr>
            </w:pPr>
            <w:r>
              <w:rPr>
                <w:rFonts w:ascii="GHEA Grapalat" w:hAnsi="GHEA Grapalat"/>
                <w:sz w:val="20"/>
                <w:lang w:val="hy-AM"/>
              </w:rPr>
              <w:t>11</w:t>
            </w:r>
          </w:p>
        </w:tc>
        <w:tc>
          <w:tcPr>
            <w:tcW w:w="1276" w:type="dxa"/>
            <w:vAlign w:val="center"/>
          </w:tcPr>
          <w:p w14:paraId="4D256AA2" w14:textId="5E2AD30B"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15332412</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7898E0" w14:textId="49072164" w:rsidR="007401EB" w:rsidRPr="003B5786" w:rsidRDefault="007401EB" w:rsidP="007401EB">
            <w:pPr>
              <w:jc w:val="center"/>
              <w:rPr>
                <w:rFonts w:ascii="GHEA Grapalat" w:hAnsi="GHEA Grapalat"/>
                <w:sz w:val="20"/>
                <w:szCs w:val="20"/>
                <w:lang w:val="hy-AM"/>
              </w:rPr>
            </w:pPr>
            <w:r w:rsidRPr="007E4155">
              <w:rPr>
                <w:rFonts w:ascii="GHEA Grapalat" w:hAnsi="GHEA Grapalat"/>
                <w:sz w:val="20"/>
                <w:szCs w:val="20"/>
                <w:lang w:val="hy-AM"/>
              </w:rPr>
              <w:t>Изюм</w:t>
            </w:r>
          </w:p>
        </w:tc>
        <w:tc>
          <w:tcPr>
            <w:tcW w:w="884" w:type="dxa"/>
            <w:vAlign w:val="center"/>
          </w:tcPr>
          <w:p w14:paraId="408DA2EA" w14:textId="77777777" w:rsidR="007401EB" w:rsidRPr="0050692E" w:rsidRDefault="007401EB" w:rsidP="007401EB">
            <w:pPr>
              <w:jc w:val="center"/>
              <w:rPr>
                <w:rFonts w:ascii="GHEA Grapalat" w:hAnsi="GHEA Grapalat"/>
                <w:sz w:val="20"/>
                <w:lang w:val="hy-AM"/>
              </w:rPr>
            </w:pPr>
          </w:p>
        </w:tc>
        <w:tc>
          <w:tcPr>
            <w:tcW w:w="3686" w:type="dxa"/>
            <w:vAlign w:val="center"/>
          </w:tcPr>
          <w:p w14:paraId="14AFC72C" w14:textId="4D3782E9" w:rsidR="007401EB" w:rsidRDefault="007401EB" w:rsidP="007401EB">
            <w:pPr>
              <w:jc w:val="center"/>
              <w:rPr>
                <w:rFonts w:ascii="GHEA Grapalat" w:hAnsi="GHEA Grapalat"/>
                <w:sz w:val="20"/>
                <w:lang w:val="hy-AM"/>
              </w:rPr>
            </w:pPr>
            <w:r w:rsidRPr="007E4155">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Упаковка: максимум 5 кг. Виноград, выращенный на заводе, бессемянный, крупный, хранится при температуре от 5°C до 25°C при влажности не более 70%. Упаковка: в полиэтиленовый пакет, предназначенный для пищевых продуктов, с соответствующей маркировкой. Маркировка </w:t>
            </w:r>
            <w:r w:rsidRPr="007E4155">
              <w:rPr>
                <w:rFonts w:ascii="GHEA Grapalat" w:hAnsi="GHEA Grapalat" w:cs="Calibri"/>
                <w:sz w:val="16"/>
                <w:szCs w:val="16"/>
                <w:lang w:val="hy-AM"/>
              </w:rPr>
              <w:lastRenderedPageBreak/>
              <w:t>разборчивая. Безопасность, маркировка и упаковка: пищевой продукт должен пройти оценку соответствия в соответствии с Решением Комиссии Таможенного Союза № 880 от 9 декабря 2011 г. «О безопасности пищевых продуктов» (ТКТ 021/2011), утвержденным Решением Комиссии Таможенного Союза № 881 от 9 декабря 2011 г. «О маркировке пищевых продуктов» (ТКТ 022/2011), утвержденным Решением Комиссии Таможенного Союза № 769 от 16 августа 2011 г. «О безопасности упаковки» (ТКТ 005/2011) Технического регламента Таможенного Союза. Маркировка разборчивая. Поставка осуществляется один раз в месяц. Апрель, согласно запросу, не ранее 8:30 и не позднее 16:30. В случае поставки продукции, при несоответствии техническим характеристикам или условиям поставки, срок для исправления несоответствия устанавливается в 1 день. Конкретный день поставки определяется Покупателем предварительным (не ранее чем за 3 рабочих дня) заказом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Каждый указанный объем продукции является максимальным, он может быть уменьшен Покупателем с учетом фактического количества детей, посещающих детский сад в течение года, и будет обеспечено финансирование. должно быть выполнено для фактически поставленного продукта.</w:t>
            </w:r>
          </w:p>
        </w:tc>
        <w:tc>
          <w:tcPr>
            <w:tcW w:w="708" w:type="dxa"/>
            <w:vAlign w:val="center"/>
          </w:tcPr>
          <w:p w14:paraId="3678A67F" w14:textId="3027BE4A" w:rsidR="007401EB" w:rsidRPr="00405A5E" w:rsidRDefault="00FE6A8D" w:rsidP="007401EB">
            <w:pPr>
              <w:jc w:val="center"/>
              <w:rPr>
                <w:rFonts w:ascii="GHEA Grapalat" w:hAnsi="GHEA Grapalat"/>
                <w:sz w:val="20"/>
              </w:rPr>
            </w:pPr>
            <w:r>
              <w:rPr>
                <w:rFonts w:ascii="GHEA Grapalat" w:hAnsi="GHEA Grapalat"/>
                <w:sz w:val="20"/>
                <w:lang w:val="hy-AM"/>
              </w:rPr>
              <w:lastRenderedPageBreak/>
              <w:t>кг</w:t>
            </w:r>
          </w:p>
        </w:tc>
        <w:tc>
          <w:tcPr>
            <w:tcW w:w="709" w:type="dxa"/>
            <w:vAlign w:val="center"/>
          </w:tcPr>
          <w:p w14:paraId="4D9822DD" w14:textId="7ECD8BBF" w:rsidR="007401EB" w:rsidRPr="00583D0F" w:rsidRDefault="007401EB" w:rsidP="007401EB">
            <w:pPr>
              <w:jc w:val="center"/>
              <w:rPr>
                <w:rFonts w:ascii="GHEA Grapalat" w:hAnsi="GHEA Grapalat"/>
                <w:sz w:val="20"/>
                <w:lang w:val="ru-RU"/>
              </w:rPr>
            </w:pPr>
            <w:r w:rsidRPr="00583D0F">
              <w:rPr>
                <w:rFonts w:ascii="GHEA Grapalat" w:hAnsi="GHEA Grapalat"/>
                <w:sz w:val="20"/>
                <w:highlight w:val="yellow"/>
                <w:lang w:val="ru-RU"/>
              </w:rPr>
              <w:t>3000</w:t>
            </w:r>
          </w:p>
        </w:tc>
        <w:tc>
          <w:tcPr>
            <w:tcW w:w="993" w:type="dxa"/>
            <w:vAlign w:val="center"/>
          </w:tcPr>
          <w:p w14:paraId="6921674B" w14:textId="1FE96C0E" w:rsidR="007401EB" w:rsidRPr="00405A5E" w:rsidRDefault="005D430B" w:rsidP="007401EB">
            <w:pPr>
              <w:jc w:val="center"/>
              <w:rPr>
                <w:rFonts w:ascii="GHEA Grapalat" w:hAnsi="GHEA Grapalat"/>
                <w:sz w:val="20"/>
              </w:rPr>
            </w:pPr>
            <w:r>
              <w:rPr>
                <w:rFonts w:ascii="GHEA Grapalat" w:hAnsi="GHEA Grapalat"/>
                <w:sz w:val="20"/>
                <w:lang w:val="hy-AM"/>
              </w:rPr>
              <w:t>20</w:t>
            </w:r>
            <w:r w:rsidR="007401EB">
              <w:rPr>
                <w:rFonts w:ascii="GHEA Grapalat" w:hAnsi="GHEA Grapalat"/>
                <w:sz w:val="20"/>
                <w:lang w:val="ru-RU"/>
              </w:rPr>
              <w:t>0</w:t>
            </w:r>
          </w:p>
        </w:tc>
        <w:tc>
          <w:tcPr>
            <w:tcW w:w="1478" w:type="dxa"/>
            <w:vAlign w:val="center"/>
          </w:tcPr>
          <w:p w14:paraId="4184A800" w14:textId="4CBA5DDF"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w:t>
            </w:r>
            <w:r w:rsidRPr="006E4F9C">
              <w:rPr>
                <w:rFonts w:ascii="GHEA Grapalat" w:hAnsi="GHEA Grapalat"/>
                <w:sz w:val="20"/>
                <w:lang w:val="hy-AM"/>
              </w:rPr>
              <w:lastRenderedPageBreak/>
              <w:t>ой области Республики Армения.</w:t>
            </w:r>
          </w:p>
        </w:tc>
        <w:tc>
          <w:tcPr>
            <w:tcW w:w="1468" w:type="dxa"/>
            <w:vAlign w:val="center"/>
          </w:tcPr>
          <w:p w14:paraId="192DD63A" w14:textId="10D3D896"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0E803AD3" w14:textId="75DB3C99"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01D7F8D6" w14:textId="77777777" w:rsidTr="004576B0">
        <w:trPr>
          <w:trHeight w:val="246"/>
        </w:trPr>
        <w:tc>
          <w:tcPr>
            <w:tcW w:w="851" w:type="dxa"/>
            <w:vAlign w:val="center"/>
          </w:tcPr>
          <w:p w14:paraId="09E82203" w14:textId="52C3D384" w:rsidR="007401EB" w:rsidRPr="001A5AFE" w:rsidRDefault="007401EB" w:rsidP="007401EB">
            <w:pPr>
              <w:jc w:val="center"/>
              <w:rPr>
                <w:rFonts w:ascii="GHEA Grapalat" w:hAnsi="GHEA Grapalat"/>
                <w:sz w:val="20"/>
                <w:lang w:val="hy-AM"/>
              </w:rPr>
            </w:pPr>
            <w:r>
              <w:rPr>
                <w:rFonts w:ascii="GHEA Grapalat" w:hAnsi="GHEA Grapalat"/>
                <w:sz w:val="20"/>
                <w:lang w:val="hy-AM"/>
              </w:rPr>
              <w:t>12</w:t>
            </w:r>
          </w:p>
        </w:tc>
        <w:tc>
          <w:tcPr>
            <w:tcW w:w="1276" w:type="dxa"/>
            <w:vAlign w:val="center"/>
          </w:tcPr>
          <w:p w14:paraId="296D91BA" w14:textId="437AF7FA"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15831000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B7C4EBB" w14:textId="1A13DC6E" w:rsidR="007401EB" w:rsidRPr="003B5786" w:rsidRDefault="007401EB" w:rsidP="007401EB">
            <w:pPr>
              <w:jc w:val="center"/>
              <w:rPr>
                <w:rFonts w:ascii="GHEA Grapalat" w:hAnsi="GHEA Grapalat"/>
                <w:sz w:val="20"/>
                <w:szCs w:val="20"/>
                <w:lang w:val="hy-AM"/>
              </w:rPr>
            </w:pPr>
            <w:r w:rsidRPr="007E4155">
              <w:rPr>
                <w:rFonts w:ascii="GHEA Grapalat" w:hAnsi="GHEA Grapalat"/>
                <w:sz w:val="20"/>
                <w:szCs w:val="20"/>
                <w:lang w:val="hy-AM"/>
              </w:rPr>
              <w:t>Сахар</w:t>
            </w:r>
          </w:p>
        </w:tc>
        <w:tc>
          <w:tcPr>
            <w:tcW w:w="884" w:type="dxa"/>
            <w:vAlign w:val="center"/>
          </w:tcPr>
          <w:p w14:paraId="1AE544B0" w14:textId="77777777" w:rsidR="007401EB" w:rsidRPr="0050692E" w:rsidRDefault="007401EB" w:rsidP="007401EB">
            <w:pPr>
              <w:jc w:val="center"/>
              <w:rPr>
                <w:rFonts w:ascii="GHEA Grapalat" w:hAnsi="GHEA Grapalat"/>
                <w:sz w:val="20"/>
                <w:lang w:val="hy-AM"/>
              </w:rPr>
            </w:pPr>
          </w:p>
        </w:tc>
        <w:tc>
          <w:tcPr>
            <w:tcW w:w="3686" w:type="dxa"/>
            <w:vAlign w:val="center"/>
          </w:tcPr>
          <w:p w14:paraId="6888C4DD" w14:textId="6353E8DB" w:rsidR="007401EB" w:rsidRDefault="007401EB" w:rsidP="007401EB">
            <w:pPr>
              <w:jc w:val="center"/>
              <w:rPr>
                <w:rFonts w:ascii="GHEA Grapalat" w:hAnsi="GHEA Grapalat"/>
                <w:sz w:val="20"/>
                <w:lang w:val="hy-AM"/>
              </w:rPr>
            </w:pPr>
            <w:r w:rsidRPr="007E4155">
              <w:rPr>
                <w:rFonts w:ascii="GHEA Grapalat" w:hAnsi="GHEA Grapalat" w:cs="Calibri"/>
                <w:sz w:val="16"/>
                <w:szCs w:val="16"/>
                <w:lang w:val="hy-AM"/>
              </w:rPr>
              <w:t xml:space="preserve">Поставщик обязан предоставить директору детского сада санитарные книжки </w:t>
            </w:r>
            <w:r w:rsidRPr="007E4155">
              <w:rPr>
                <w:rFonts w:ascii="GHEA Grapalat" w:hAnsi="GHEA Grapalat" w:cs="Calibri"/>
                <w:sz w:val="16"/>
                <w:szCs w:val="16"/>
                <w:lang w:val="hy-AM"/>
              </w:rPr>
              <w:lastRenderedPageBreak/>
              <w:t xml:space="preserve">транспортного средства и водителя. «Свекла, белая, рассыпчатая, сладкая, сухая, без посторонних привкусов и запахов (как в сухом, так и в растворе), в заводской упаковке 5, 10 и 50 кг /по заказу заказчика/ с соответствующей маркировкой.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Остаточный срок годности составляет не менее 60% от срока, указанного на момент поставки. Маркировка разборчива. Безопасность, маркировка и упаковка: пищевой продукт должен пройти оценку соответствия в соответствии с Регламентом «О безопасности пищевых продуктов», утвержденным Постановлением Комиссии Таможенного союза № 880 от 9 декабря 2011 г. (ТК 021/2011), утвержденным Решением Комиссии Таможенного союза № 881». Маркировка должна соответствовать требованиям Технического регламента Таможенного союза от 9 декабря 2011 г. «О маркировке пищевых продуктов» (ТС 022/2011), утвержденного Решением Комиссии Таможенного союза № 769 от 16 августа 2011 г. «О безопасности упаковки» (ТС 005/2011) и статьи 9 Закона Республики Армения «О безопасности пищевых продуктов», а также должна быть маркирована единым знаком, действующим на территории Евразийского экономического союза. Маркировка должна быть разборчивой. Поставка осуществляется не реже одного раза в 2 недели, не ранее 8:30 и не позднее 16:30. В случае поставки продукции, при несоответствии техническим характеристикам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w:t>
            </w:r>
            <w:r w:rsidRPr="007E4155">
              <w:rPr>
                <w:rFonts w:ascii="GHEA Grapalat" w:hAnsi="GHEA Grapalat" w:cs="Calibri"/>
                <w:sz w:val="16"/>
                <w:szCs w:val="16"/>
                <w:lang w:val="hy-AM"/>
              </w:rPr>
              <w:lastRenderedPageBreak/>
              <w:t>Поставщика.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61F54393" w14:textId="135B99F8"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92E50D2" w14:textId="61CE6755" w:rsidR="007401EB" w:rsidRPr="006D78DB" w:rsidRDefault="007401EB" w:rsidP="007401EB">
            <w:pPr>
              <w:jc w:val="center"/>
              <w:rPr>
                <w:rFonts w:ascii="GHEA Grapalat" w:hAnsi="GHEA Grapalat"/>
                <w:sz w:val="20"/>
                <w:highlight w:val="cyan"/>
                <w:lang w:val="ru-RU"/>
              </w:rPr>
            </w:pPr>
            <w:r>
              <w:rPr>
                <w:rFonts w:ascii="GHEA Grapalat" w:hAnsi="GHEA Grapalat"/>
                <w:sz w:val="20"/>
                <w:highlight w:val="yellow"/>
                <w:lang w:val="ru-RU"/>
              </w:rPr>
              <w:t>40</w:t>
            </w:r>
            <w:r w:rsidRPr="00583D0F">
              <w:rPr>
                <w:rFonts w:ascii="GHEA Grapalat" w:hAnsi="GHEA Grapalat"/>
                <w:sz w:val="20"/>
                <w:highlight w:val="yellow"/>
                <w:lang w:val="ru-RU"/>
              </w:rPr>
              <w:t>0</w:t>
            </w:r>
          </w:p>
        </w:tc>
        <w:tc>
          <w:tcPr>
            <w:tcW w:w="993" w:type="dxa"/>
            <w:vAlign w:val="center"/>
          </w:tcPr>
          <w:p w14:paraId="311E27B1" w14:textId="7B2F4239" w:rsidR="007401EB" w:rsidRPr="00EB0C7D" w:rsidRDefault="007401EB" w:rsidP="00C04215">
            <w:pPr>
              <w:jc w:val="center"/>
              <w:rPr>
                <w:rFonts w:ascii="GHEA Grapalat" w:hAnsi="GHEA Grapalat"/>
                <w:sz w:val="20"/>
                <w:highlight w:val="cyan"/>
                <w:lang w:val="ru-RU"/>
              </w:rPr>
            </w:pPr>
            <w:r>
              <w:rPr>
                <w:rFonts w:ascii="GHEA Grapalat" w:hAnsi="GHEA Grapalat"/>
                <w:sz w:val="20"/>
                <w:highlight w:val="cyan"/>
                <w:lang w:val="ru-RU"/>
              </w:rPr>
              <w:t>1</w:t>
            </w:r>
            <w:r w:rsidR="00C04215">
              <w:rPr>
                <w:rFonts w:ascii="GHEA Grapalat" w:hAnsi="GHEA Grapalat"/>
                <w:sz w:val="20"/>
                <w:highlight w:val="cyan"/>
                <w:lang w:val="hy-AM"/>
              </w:rPr>
              <w:t>3</w:t>
            </w:r>
            <w:r>
              <w:rPr>
                <w:rFonts w:ascii="GHEA Grapalat" w:hAnsi="GHEA Grapalat"/>
                <w:sz w:val="20"/>
                <w:highlight w:val="cyan"/>
                <w:lang w:val="ru-RU"/>
              </w:rPr>
              <w:t>00</w:t>
            </w:r>
          </w:p>
        </w:tc>
        <w:tc>
          <w:tcPr>
            <w:tcW w:w="1478" w:type="dxa"/>
            <w:vAlign w:val="center"/>
          </w:tcPr>
          <w:p w14:paraId="6CE58751" w14:textId="724D62F0"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w:t>
            </w:r>
            <w:r w:rsidRPr="006E4F9C">
              <w:rPr>
                <w:rFonts w:ascii="GHEA Grapalat" w:hAnsi="GHEA Grapalat"/>
                <w:sz w:val="20"/>
                <w:lang w:val="hy-AM"/>
              </w:rPr>
              <w:lastRenderedPageBreak/>
              <w:t>сады, находящиеся в ведении муниципалитета Мартуни Гегаркуникской области Республики Армения.</w:t>
            </w:r>
          </w:p>
        </w:tc>
        <w:tc>
          <w:tcPr>
            <w:tcW w:w="1468" w:type="dxa"/>
            <w:vAlign w:val="center"/>
          </w:tcPr>
          <w:p w14:paraId="3C851C59" w14:textId="3BEE1AA2"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В </w:t>
            </w:r>
            <w:r w:rsidRPr="006E4F9C">
              <w:rPr>
                <w:rFonts w:ascii="GHEA Grapalat" w:hAnsi="GHEA Grapalat"/>
                <w:sz w:val="20"/>
                <w:lang w:val="hy-AM"/>
              </w:rPr>
              <w:lastRenderedPageBreak/>
              <w:t>соответствии с запросом клиента.</w:t>
            </w:r>
          </w:p>
        </w:tc>
        <w:tc>
          <w:tcPr>
            <w:tcW w:w="2690" w:type="dxa"/>
            <w:gridSpan w:val="2"/>
            <w:vAlign w:val="center"/>
          </w:tcPr>
          <w:p w14:paraId="599D47CA" w14:textId="33F92AF8"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С 1 июля 2026 года по 30 </w:t>
            </w:r>
            <w:r w:rsidRPr="006E4F9C">
              <w:rPr>
                <w:rFonts w:ascii="GHEA Grapalat" w:hAnsi="GHEA Grapalat"/>
                <w:sz w:val="20"/>
                <w:lang w:val="hy-AM"/>
              </w:rPr>
              <w:lastRenderedPageBreak/>
              <w:t>декабря 2026 года</w:t>
            </w:r>
          </w:p>
        </w:tc>
      </w:tr>
      <w:tr w:rsidR="007401EB" w:rsidRPr="00D4659F" w14:paraId="5F7A8395" w14:textId="77777777" w:rsidTr="004576B0">
        <w:trPr>
          <w:trHeight w:val="246"/>
        </w:trPr>
        <w:tc>
          <w:tcPr>
            <w:tcW w:w="851" w:type="dxa"/>
            <w:vAlign w:val="center"/>
          </w:tcPr>
          <w:p w14:paraId="4F1145FF" w14:textId="6AA93BF0" w:rsidR="007401EB" w:rsidRPr="001A5AFE" w:rsidRDefault="007401EB" w:rsidP="007401EB">
            <w:pPr>
              <w:jc w:val="center"/>
              <w:rPr>
                <w:rFonts w:ascii="GHEA Grapalat" w:hAnsi="GHEA Grapalat"/>
                <w:sz w:val="20"/>
                <w:lang w:val="hy-AM"/>
              </w:rPr>
            </w:pPr>
            <w:r>
              <w:rPr>
                <w:rFonts w:ascii="GHEA Grapalat" w:hAnsi="GHEA Grapalat"/>
                <w:sz w:val="20"/>
                <w:lang w:val="hy-AM"/>
              </w:rPr>
              <w:lastRenderedPageBreak/>
              <w:t>13</w:t>
            </w:r>
          </w:p>
        </w:tc>
        <w:tc>
          <w:tcPr>
            <w:tcW w:w="1276" w:type="dxa"/>
            <w:vAlign w:val="center"/>
          </w:tcPr>
          <w:p w14:paraId="64B72FC9" w14:textId="3C4E236C" w:rsidR="007401EB" w:rsidRPr="00353BDB"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15841100</w:t>
            </w:r>
            <w:r>
              <w:rPr>
                <w:rStyle w:val="aff3"/>
                <w:rFonts w:ascii="GHEA Grapalat" w:hAnsi="GHEA Grapalat"/>
                <w:i w:val="0"/>
                <w:sz w:val="20"/>
                <w:szCs w:val="20"/>
              </w:rPr>
              <w:t>/1</w:t>
            </w:r>
          </w:p>
        </w:tc>
        <w:tc>
          <w:tcPr>
            <w:tcW w:w="1100" w:type="dxa"/>
            <w:vAlign w:val="center"/>
          </w:tcPr>
          <w:p w14:paraId="62B11E4A" w14:textId="513E0EA1" w:rsidR="007401EB" w:rsidRPr="003B5786" w:rsidRDefault="007401EB" w:rsidP="007401EB">
            <w:pPr>
              <w:jc w:val="center"/>
              <w:rPr>
                <w:rFonts w:ascii="GHEA Grapalat" w:hAnsi="GHEA Grapalat"/>
                <w:sz w:val="20"/>
                <w:szCs w:val="20"/>
                <w:lang w:val="hy-AM"/>
              </w:rPr>
            </w:pPr>
            <w:r w:rsidRPr="00EC5EE2">
              <w:rPr>
                <w:rFonts w:ascii="GHEA Grapalat" w:hAnsi="GHEA Grapalat"/>
                <w:sz w:val="20"/>
                <w:szCs w:val="20"/>
                <w:lang w:val="hy-AM"/>
              </w:rPr>
              <w:t>Какао</w:t>
            </w:r>
          </w:p>
        </w:tc>
        <w:tc>
          <w:tcPr>
            <w:tcW w:w="884" w:type="dxa"/>
            <w:vAlign w:val="center"/>
          </w:tcPr>
          <w:p w14:paraId="3FE3E8C8" w14:textId="77777777" w:rsidR="007401EB" w:rsidRPr="0050692E" w:rsidRDefault="007401EB" w:rsidP="007401EB">
            <w:pPr>
              <w:jc w:val="center"/>
              <w:rPr>
                <w:rFonts w:ascii="GHEA Grapalat" w:hAnsi="GHEA Grapalat"/>
                <w:sz w:val="20"/>
                <w:lang w:val="hy-AM"/>
              </w:rPr>
            </w:pPr>
          </w:p>
        </w:tc>
        <w:tc>
          <w:tcPr>
            <w:tcW w:w="3686" w:type="dxa"/>
            <w:vAlign w:val="center"/>
          </w:tcPr>
          <w:p w14:paraId="256609B7" w14:textId="2B7706D3" w:rsidR="007401EB" w:rsidRDefault="007401EB" w:rsidP="007401EB">
            <w:pPr>
              <w:jc w:val="center"/>
              <w:rPr>
                <w:rFonts w:ascii="GHEA Grapalat" w:hAnsi="GHEA Grapalat"/>
                <w:sz w:val="20"/>
                <w:lang w:val="hy-AM"/>
              </w:rPr>
            </w:pPr>
            <w:r w:rsidRPr="00EC5EE2">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«Какао-порошок, весом 100-500 г. Влажность - не более 7,5%, pH - не более 7,1, дисперсия - не менее 90%, заводской, упакован в картонную коробку с соответствующей маркировкой, остаточный срок годности не менее 60%. Маркировка разборчивая. Общие обязательные условия для продукта: безопасность, упаковка и маркировка - в соответствии с Решением Комиссии Таможенного Союза № 880 от 9 декабря 2011 г. «О безопасности пищевых продуктов» (ТКТ 021/2011), Решением Комиссии Таможенного Союза № 881 от 9 декабря 2011 г. «О пищевых продуктах в части их маркировки» (ТКТ 022/2011), Решением Совета Евразийской экономической комиссии № 20, 2012 г. 58 «Требования к безопасности пищевых добавок, ароматизаторов и технологических вспомогательных веществ» (ТКТ 029/2012), утвержденным в соответствии с решением Комиссии Таможенного Союза № 769 от 16 августа 2011 г. «О безопасности упаковки» (ТК Таможенного Союза 005/2011) в установленные часы работы детских садов. Поставка осуществляется не реже двух раз в </w:t>
            </w:r>
            <w:r w:rsidRPr="00EC5EE2">
              <w:rPr>
                <w:rFonts w:ascii="GHEA Grapalat" w:hAnsi="GHEA Grapalat" w:cs="Calibri"/>
                <w:sz w:val="16"/>
                <w:szCs w:val="16"/>
                <w:lang w:val="hy-AM"/>
              </w:rPr>
              <w:lastRenderedPageBreak/>
              <w:t>месяц, не ранее 8:30 и не позднее 16:30. В случае поставки продукции, при несоответствии техническим характеристикам или условиям поставки, устанавливается срок в 1 день для устранения несоответствия.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средств поставщика в соответствующие детские сады по указанным адресам. *Постановление руководителя Государственной службы безопасности пищевых продуктов Министерства сельского хозяйства Республики Армения 2017 г. «О порядке выдачи санитарного паспорта для транспортных средств, перевозящих пищевые продукты, и утверждении образца санитарного паспорта», утвержденное приказом №. 85-Н от 2015 года.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w:t>
            </w:r>
          </w:p>
        </w:tc>
        <w:tc>
          <w:tcPr>
            <w:tcW w:w="708" w:type="dxa"/>
            <w:vAlign w:val="center"/>
          </w:tcPr>
          <w:p w14:paraId="568F68C7" w14:textId="44543666" w:rsidR="007401EB" w:rsidRPr="00FE6A8D" w:rsidRDefault="00FE6A8D" w:rsidP="007401EB">
            <w:pPr>
              <w:jc w:val="cente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56B37614" w14:textId="4646B508" w:rsidR="007401EB" w:rsidRPr="00E6314E" w:rsidRDefault="007401EB" w:rsidP="007401EB">
            <w:pPr>
              <w:jc w:val="center"/>
              <w:rPr>
                <w:rFonts w:ascii="GHEA Grapalat" w:hAnsi="GHEA Grapalat"/>
                <w:sz w:val="20"/>
              </w:rPr>
            </w:pPr>
            <w:r>
              <w:rPr>
                <w:rFonts w:ascii="GHEA Grapalat" w:hAnsi="GHEA Grapalat"/>
                <w:sz w:val="20"/>
              </w:rPr>
              <w:t>3</w:t>
            </w:r>
            <w:r>
              <w:rPr>
                <w:rFonts w:ascii="GHEA Grapalat" w:hAnsi="GHEA Grapalat"/>
                <w:sz w:val="20"/>
                <w:lang w:val="ru-RU"/>
              </w:rPr>
              <w:t>8</w:t>
            </w:r>
            <w:r>
              <w:rPr>
                <w:rFonts w:ascii="GHEA Grapalat" w:hAnsi="GHEA Grapalat"/>
                <w:sz w:val="20"/>
              </w:rPr>
              <w:t>00</w:t>
            </w:r>
          </w:p>
        </w:tc>
        <w:tc>
          <w:tcPr>
            <w:tcW w:w="993" w:type="dxa"/>
            <w:vAlign w:val="center"/>
          </w:tcPr>
          <w:p w14:paraId="67FC96B9" w14:textId="2A5AE085" w:rsidR="007401EB" w:rsidRPr="00EB0C7D" w:rsidRDefault="002A3BBA" w:rsidP="007401EB">
            <w:pPr>
              <w:jc w:val="center"/>
              <w:rPr>
                <w:rFonts w:ascii="GHEA Grapalat" w:hAnsi="GHEA Grapalat"/>
                <w:sz w:val="20"/>
                <w:lang w:val="ru-RU"/>
              </w:rPr>
            </w:pPr>
            <w:r>
              <w:rPr>
                <w:rFonts w:ascii="GHEA Grapalat" w:hAnsi="GHEA Grapalat"/>
                <w:sz w:val="20"/>
                <w:lang w:val="ru-RU"/>
              </w:rPr>
              <w:t>5</w:t>
            </w:r>
            <w:r w:rsidR="007401EB">
              <w:rPr>
                <w:rFonts w:ascii="GHEA Grapalat" w:hAnsi="GHEA Grapalat"/>
                <w:sz w:val="20"/>
                <w:lang w:val="ru-RU"/>
              </w:rPr>
              <w:t>0</w:t>
            </w:r>
          </w:p>
        </w:tc>
        <w:tc>
          <w:tcPr>
            <w:tcW w:w="1478" w:type="dxa"/>
            <w:vAlign w:val="center"/>
          </w:tcPr>
          <w:p w14:paraId="602F3589" w14:textId="01AE10C9"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0E25AC0E" w14:textId="16CDC567"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56463C0C" w14:textId="6F967CCC"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0BA9C2EA" w14:textId="77777777" w:rsidTr="004576B0">
        <w:trPr>
          <w:trHeight w:val="246"/>
        </w:trPr>
        <w:tc>
          <w:tcPr>
            <w:tcW w:w="851" w:type="dxa"/>
            <w:vAlign w:val="center"/>
          </w:tcPr>
          <w:p w14:paraId="4ADEF434" w14:textId="27E2A810" w:rsidR="007401EB" w:rsidRPr="007C121C" w:rsidRDefault="007C121C" w:rsidP="007401EB">
            <w:pPr>
              <w:jc w:val="center"/>
              <w:rPr>
                <w:rFonts w:ascii="GHEA Grapalat" w:hAnsi="GHEA Grapalat"/>
                <w:sz w:val="20"/>
              </w:rPr>
            </w:pPr>
            <w:r>
              <w:rPr>
                <w:rFonts w:ascii="GHEA Grapalat" w:hAnsi="GHEA Grapalat"/>
                <w:sz w:val="20"/>
                <w:lang w:val="hy-AM"/>
              </w:rPr>
              <w:t>14</w:t>
            </w:r>
          </w:p>
        </w:tc>
        <w:tc>
          <w:tcPr>
            <w:tcW w:w="1276" w:type="dxa"/>
            <w:vAlign w:val="center"/>
          </w:tcPr>
          <w:p w14:paraId="664B3E76" w14:textId="44A64A7B" w:rsidR="007401EB" w:rsidRPr="00594A56"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15112150</w:t>
            </w:r>
            <w:r>
              <w:rPr>
                <w:rStyle w:val="aff3"/>
                <w:rFonts w:ascii="GHEA Grapalat" w:hAnsi="GHEA Grapalat"/>
                <w:i w:val="0"/>
                <w:sz w:val="20"/>
                <w:szCs w:val="20"/>
              </w:rPr>
              <w:t>/2</w:t>
            </w:r>
          </w:p>
        </w:tc>
        <w:tc>
          <w:tcPr>
            <w:tcW w:w="1100" w:type="dxa"/>
            <w:vAlign w:val="center"/>
          </w:tcPr>
          <w:p w14:paraId="6FA83152" w14:textId="0BA73DBE" w:rsidR="007401EB" w:rsidRPr="003B5786" w:rsidRDefault="007401EB" w:rsidP="007401EB">
            <w:pPr>
              <w:jc w:val="center"/>
              <w:rPr>
                <w:rFonts w:ascii="GHEA Grapalat" w:hAnsi="GHEA Grapalat"/>
                <w:sz w:val="20"/>
                <w:szCs w:val="20"/>
                <w:lang w:val="hy-AM"/>
              </w:rPr>
            </w:pPr>
            <w:r w:rsidRPr="00D658E9">
              <w:rPr>
                <w:rFonts w:ascii="GHEA Grapalat" w:hAnsi="GHEA Grapalat"/>
                <w:sz w:val="20"/>
                <w:szCs w:val="20"/>
                <w:lang w:val="hy-AM"/>
              </w:rPr>
              <w:t>Куриная грудка</w:t>
            </w:r>
          </w:p>
        </w:tc>
        <w:tc>
          <w:tcPr>
            <w:tcW w:w="884" w:type="dxa"/>
            <w:vAlign w:val="center"/>
          </w:tcPr>
          <w:p w14:paraId="22790BAE" w14:textId="77777777" w:rsidR="007401EB" w:rsidRPr="0050692E" w:rsidRDefault="007401EB" w:rsidP="007401EB">
            <w:pPr>
              <w:jc w:val="center"/>
              <w:rPr>
                <w:rFonts w:ascii="GHEA Grapalat" w:hAnsi="GHEA Grapalat"/>
                <w:sz w:val="20"/>
                <w:lang w:val="hy-AM"/>
              </w:rPr>
            </w:pPr>
          </w:p>
        </w:tc>
        <w:tc>
          <w:tcPr>
            <w:tcW w:w="3686" w:type="dxa"/>
            <w:vAlign w:val="center"/>
          </w:tcPr>
          <w:p w14:paraId="5D442DF5" w14:textId="3D3EEE3D" w:rsidR="007401EB" w:rsidRPr="00E77997" w:rsidRDefault="007401EB" w:rsidP="007401EB">
            <w:pPr>
              <w:jc w:val="center"/>
              <w:rPr>
                <w:rFonts w:ascii="GHEA Grapalat" w:hAnsi="GHEA Grapalat" w:cs="Calibri"/>
                <w:sz w:val="16"/>
                <w:szCs w:val="16"/>
                <w:lang w:val="hy-AM"/>
              </w:rPr>
            </w:pPr>
            <w:r w:rsidRPr="00E77997">
              <w:rPr>
                <w:rFonts w:ascii="GHEA Grapalat" w:hAnsi="GHEA Grapalat" w:cs="Calibri"/>
                <w:sz w:val="16"/>
                <w:szCs w:val="16"/>
                <w:lang w:val="hy-AM"/>
              </w:rPr>
              <w:t>Поставщик обязан предоставить директору детского сада санитарные книжки транспортного средства и водителя. Куриная грудка, Аракс или эквивалент, эквивалентом может быть: охл</w:t>
            </w:r>
            <w:r w:rsidR="006973FE">
              <w:rPr>
                <w:rFonts w:ascii="GHEA Grapalat" w:hAnsi="GHEA Grapalat" w:cs="Calibri"/>
                <w:sz w:val="16"/>
                <w:szCs w:val="16"/>
                <w:lang w:val="hy-AM"/>
              </w:rPr>
              <w:t>ажденная на птицефабрике</w:t>
            </w:r>
            <w:r w:rsidR="007839EC">
              <w:rPr>
                <w:rFonts w:ascii="GHEA Grapalat" w:hAnsi="GHEA Grapalat" w:cs="Calibri"/>
                <w:sz w:val="16"/>
                <w:szCs w:val="16"/>
                <w:lang w:val="hy-AM"/>
              </w:rPr>
              <w:t xml:space="preserve"> </w:t>
            </w:r>
            <w:r w:rsidR="006973FE">
              <w:rPr>
                <w:rFonts w:ascii="GHEA Grapalat" w:hAnsi="GHEA Grapalat" w:cs="Calibri"/>
                <w:sz w:val="16"/>
                <w:szCs w:val="16"/>
                <w:lang w:val="hy-AM"/>
              </w:rPr>
              <w:t xml:space="preserve"> </w:t>
            </w:r>
            <w:r w:rsidRPr="00E77997">
              <w:rPr>
                <w:rFonts w:ascii="GHEA Grapalat" w:hAnsi="GHEA Grapalat" w:cs="Calibri"/>
                <w:sz w:val="16"/>
                <w:szCs w:val="16"/>
                <w:lang w:val="hy-AM"/>
              </w:rPr>
              <w:t>, Спитак</w:t>
            </w:r>
            <w:r w:rsidR="007655BA">
              <w:rPr>
                <w:rFonts w:ascii="GHEA Grapalat" w:hAnsi="GHEA Grapalat" w:cs="Calibri"/>
                <w:sz w:val="16"/>
                <w:szCs w:val="16"/>
                <w:lang w:val="ru-RU"/>
              </w:rPr>
              <w:t>, Аштарак</w:t>
            </w:r>
            <w:r w:rsidR="002A092D">
              <w:rPr>
                <w:rFonts w:ascii="GHEA Grapalat" w:hAnsi="GHEA Grapalat" w:cs="Calibri"/>
                <w:sz w:val="16"/>
                <w:szCs w:val="16"/>
                <w:lang w:val="hy-AM"/>
              </w:rPr>
              <w:t xml:space="preserve"> </w:t>
            </w:r>
            <w:r w:rsidR="002A092D">
              <w:rPr>
                <w:rFonts w:ascii="GHEA Grapalat" w:hAnsi="GHEA Grapalat" w:cs="Calibri"/>
                <w:sz w:val="16"/>
                <w:szCs w:val="16"/>
                <w:lang w:val="ru-RU"/>
              </w:rPr>
              <w:t xml:space="preserve">, </w:t>
            </w:r>
            <w:proofErr w:type="spellStart"/>
            <w:r w:rsidR="002A092D">
              <w:rPr>
                <w:rFonts w:ascii="GHEA Grapalat" w:hAnsi="GHEA Grapalat" w:cs="Calibri"/>
                <w:sz w:val="16"/>
                <w:szCs w:val="16"/>
                <w:lang w:val="ru-RU"/>
              </w:rPr>
              <w:t>Лусакерт</w:t>
            </w:r>
            <w:proofErr w:type="spellEnd"/>
            <w:r w:rsidRPr="00E77997">
              <w:rPr>
                <w:rFonts w:ascii="GHEA Grapalat" w:hAnsi="GHEA Grapalat" w:cs="Calibri"/>
                <w:sz w:val="16"/>
                <w:szCs w:val="16"/>
                <w:lang w:val="hy-AM"/>
              </w:rPr>
              <w:t xml:space="preserve">. Срок годности не менее 80 процентов. Чистое, бескровное, без посторонних запахов, мягкое мясо, герметично упакованное на заводе в пищевую посуду, порционно, от 900 грамм до 1,1 кг, без воды. Куриная грудка, охлажденная. Чистое, бескровное, без посторонних запахов, герметично упакованное в пищевую посуду, порционно, от 900 грамм до 1,1 кг, без воды. ГОСТ 31962-2013 или эквивалент. </w:t>
            </w:r>
            <w:r w:rsidR="00ED7C85" w:rsidRPr="00ED7C85">
              <w:rPr>
                <w:rFonts w:ascii="GHEA Grapalat" w:hAnsi="GHEA Grapalat" w:cs="Calibri"/>
                <w:sz w:val="16"/>
                <w:szCs w:val="16"/>
                <w:lang w:val="hy-AM"/>
              </w:rPr>
              <w:t>Доставка осуществляется не реже одного раза в неделю, по понедельникам, в часы, установленные детскими садами, по предварительному заказу, по электронной почте или телефону.</w:t>
            </w:r>
            <w:r w:rsidRPr="00E77997">
              <w:rPr>
                <w:rFonts w:ascii="GHEA Grapalat" w:hAnsi="GHEA Grapalat" w:cs="Calibri"/>
                <w:sz w:val="16"/>
                <w:szCs w:val="16"/>
                <w:lang w:val="hy-AM"/>
              </w:rPr>
              <w:t>.</w:t>
            </w:r>
          </w:p>
          <w:p w14:paraId="1BA3EECA" w14:textId="77777777" w:rsidR="007401EB" w:rsidRPr="00E77997" w:rsidRDefault="007401EB" w:rsidP="007401EB">
            <w:pPr>
              <w:jc w:val="center"/>
              <w:rPr>
                <w:rFonts w:ascii="GHEA Grapalat" w:hAnsi="GHEA Grapalat" w:cs="Calibri"/>
                <w:sz w:val="16"/>
                <w:szCs w:val="16"/>
                <w:lang w:val="hy-AM"/>
              </w:rPr>
            </w:pPr>
            <w:r w:rsidRPr="00E77997">
              <w:rPr>
                <w:rFonts w:ascii="GHEA Grapalat" w:hAnsi="GHEA Grapalat" w:cs="Calibri"/>
                <w:sz w:val="16"/>
                <w:szCs w:val="16"/>
                <w:lang w:val="hy-AM"/>
              </w:rPr>
              <w:lastRenderedPageBreak/>
              <w:t>Безопасная упаковка и маркировка в соответствии с техническим регламентом «О безопасности пищевых продуктов» (ТС ТС № 021/2011), принятым Решением Комиссии Таможенного Союза от 9 декабря 2011 г. №. 880 «Продукты питания в части их маркировки» (ТС ТС 022/2011), принятый Постановлением Комиссии Таможенного Союза от 9 декабря 2011 г. № 881 «О безопасности упаковки» (ТС ТС 005/2011), принятый Постановлением Комиссии Таможенного Союза от 16 августа 2011 г. № 769 «О безопасности мяса птицы и продуктов его переработки» Евразийского экономического союза (ТС ЕАЭС 051/2021).</w:t>
            </w:r>
          </w:p>
          <w:p w14:paraId="7B0C8C9A" w14:textId="77777777" w:rsidR="007401EB" w:rsidRPr="00E77997" w:rsidRDefault="007401EB" w:rsidP="007401EB">
            <w:pPr>
              <w:jc w:val="center"/>
              <w:rPr>
                <w:rFonts w:ascii="GHEA Grapalat" w:hAnsi="GHEA Grapalat" w:cs="Calibri"/>
                <w:sz w:val="16"/>
                <w:szCs w:val="16"/>
                <w:lang w:val="hy-AM"/>
              </w:rPr>
            </w:pPr>
            <w:r w:rsidRPr="00E77997">
              <w:rPr>
                <w:rFonts w:ascii="GHEA Grapalat" w:hAnsi="GHEA Grapalat" w:cs="Calibri"/>
                <w:sz w:val="16"/>
                <w:szCs w:val="16"/>
                <w:lang w:val="hy-AM"/>
              </w:rPr>
              <w:t>Обратите внимание, что мясная продукция, поставляемая поставщиком(ами) в детские сады, должна быть забита только на скотобойнях, а ценовое предложение может быть представлено организациями, имеющими договор со скотобойней, зарегистрированной в Органе по надзору за безопасностью пищевых продуктов, подчиненном Правительству Республики Армения.</w:t>
            </w:r>
          </w:p>
          <w:p w14:paraId="2B7AEC41" w14:textId="77777777" w:rsidR="007401EB" w:rsidRPr="00E77997" w:rsidRDefault="007401EB" w:rsidP="007401EB">
            <w:pPr>
              <w:jc w:val="center"/>
              <w:rPr>
                <w:rFonts w:ascii="GHEA Grapalat" w:hAnsi="GHEA Grapalat" w:cs="Calibri"/>
                <w:sz w:val="16"/>
                <w:szCs w:val="16"/>
                <w:lang w:val="hy-AM"/>
              </w:rPr>
            </w:pPr>
            <w:r w:rsidRPr="00E77997">
              <w:rPr>
                <w:rFonts w:ascii="GHEA Grapalat" w:hAnsi="GHEA Grapalat" w:cs="Calibri"/>
                <w:sz w:val="16"/>
                <w:szCs w:val="16"/>
                <w:lang w:val="hy-AM"/>
              </w:rPr>
              <w:t>Обратите внимание, что поставка должна осуществляться транспортом, предназначенным для перевозки данного товара. Продукты питания,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продукты питания, и утверждении образца санитарного паспорта» от 2017 года, должны иметь санитарные паспорта.</w:t>
            </w:r>
          </w:p>
          <w:p w14:paraId="25C63A47" w14:textId="77777777" w:rsidR="007401EB" w:rsidRPr="00E77997" w:rsidRDefault="007401EB" w:rsidP="007401EB">
            <w:pPr>
              <w:jc w:val="center"/>
              <w:rPr>
                <w:rFonts w:ascii="GHEA Grapalat" w:hAnsi="GHEA Grapalat" w:cs="Calibri"/>
                <w:sz w:val="16"/>
                <w:szCs w:val="16"/>
                <w:lang w:val="hy-AM"/>
              </w:rPr>
            </w:pPr>
            <w:r w:rsidRPr="00E77997">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w:t>
            </w:r>
          </w:p>
          <w:p w14:paraId="18C1D37A" w14:textId="40B68644" w:rsidR="007401EB" w:rsidRDefault="007401EB" w:rsidP="007401EB">
            <w:pPr>
              <w:jc w:val="center"/>
              <w:rPr>
                <w:rFonts w:ascii="GHEA Grapalat" w:hAnsi="GHEA Grapalat"/>
                <w:sz w:val="20"/>
                <w:lang w:val="hy-AM"/>
              </w:rPr>
            </w:pPr>
            <w:r w:rsidRPr="00E77997">
              <w:rPr>
                <w:rFonts w:ascii="GHEA Grapalat" w:hAnsi="GHEA Grapalat" w:cs="Calibri"/>
                <w:sz w:val="16"/>
                <w:szCs w:val="16"/>
                <w:lang w:val="hy-AM"/>
              </w:rPr>
              <w:t xml:space="preserve">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w:t>
            </w:r>
            <w:r w:rsidRPr="00E77997">
              <w:rPr>
                <w:rFonts w:ascii="GHEA Grapalat" w:hAnsi="GHEA Grapalat" w:cs="Calibri"/>
                <w:sz w:val="16"/>
                <w:szCs w:val="16"/>
                <w:lang w:val="hy-AM"/>
              </w:rPr>
              <w:lastRenderedPageBreak/>
              <w:t>течение года, и финансирование будет осуществляться по фактически поставленному продукту. Договор будет заключен только при наличии санитарных книжек транспортного средства и перевозчика.</w:t>
            </w:r>
          </w:p>
        </w:tc>
        <w:tc>
          <w:tcPr>
            <w:tcW w:w="708" w:type="dxa"/>
            <w:vAlign w:val="center"/>
          </w:tcPr>
          <w:p w14:paraId="5EDAAAD0" w14:textId="148CB204"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05D7CFF2" w14:textId="3C74B14E" w:rsidR="007401EB" w:rsidRPr="005A6E6C" w:rsidRDefault="007401EB" w:rsidP="007401EB">
            <w:pPr>
              <w:jc w:val="center"/>
              <w:rPr>
                <w:rFonts w:ascii="GHEA Grapalat" w:hAnsi="GHEA Grapalat"/>
                <w:sz w:val="20"/>
              </w:rPr>
            </w:pPr>
            <w:r>
              <w:rPr>
                <w:rFonts w:ascii="GHEA Grapalat" w:hAnsi="GHEA Grapalat"/>
                <w:sz w:val="20"/>
                <w:lang w:val="ru-RU"/>
              </w:rPr>
              <w:t>2</w:t>
            </w:r>
            <w:r>
              <w:rPr>
                <w:rFonts w:ascii="GHEA Grapalat" w:hAnsi="GHEA Grapalat"/>
                <w:sz w:val="20"/>
                <w:lang w:val="hy-AM"/>
              </w:rPr>
              <w:t>6</w:t>
            </w:r>
            <w:r>
              <w:rPr>
                <w:rFonts w:ascii="GHEA Grapalat" w:hAnsi="GHEA Grapalat"/>
                <w:sz w:val="20"/>
              </w:rPr>
              <w:t>00</w:t>
            </w:r>
          </w:p>
        </w:tc>
        <w:tc>
          <w:tcPr>
            <w:tcW w:w="993" w:type="dxa"/>
            <w:vAlign w:val="center"/>
          </w:tcPr>
          <w:p w14:paraId="1EAB4F48" w14:textId="4A258B4F" w:rsidR="007401EB" w:rsidRPr="00032E49" w:rsidRDefault="00B43EDE" w:rsidP="00B43EDE">
            <w:pPr>
              <w:jc w:val="center"/>
              <w:rPr>
                <w:rFonts w:ascii="GHEA Grapalat" w:hAnsi="GHEA Grapalat"/>
                <w:sz w:val="20"/>
                <w:lang w:val="hy-AM"/>
              </w:rPr>
            </w:pPr>
            <w:r>
              <w:rPr>
                <w:rFonts w:ascii="GHEA Grapalat" w:hAnsi="GHEA Grapalat"/>
                <w:sz w:val="20"/>
                <w:highlight w:val="yellow"/>
                <w:lang w:val="hy-AM"/>
              </w:rPr>
              <w:t>58</w:t>
            </w:r>
            <w:r w:rsidR="007401EB" w:rsidRPr="00032E49">
              <w:rPr>
                <w:rFonts w:ascii="GHEA Grapalat" w:hAnsi="GHEA Grapalat"/>
                <w:sz w:val="20"/>
                <w:highlight w:val="yellow"/>
                <w:lang w:val="hy-AM"/>
              </w:rPr>
              <w:t>00</w:t>
            </w:r>
          </w:p>
        </w:tc>
        <w:tc>
          <w:tcPr>
            <w:tcW w:w="1478" w:type="dxa"/>
            <w:vAlign w:val="center"/>
          </w:tcPr>
          <w:p w14:paraId="2D0D4FBB" w14:textId="4F345CA9"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72B872DA" w14:textId="20878F01"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91AFEB2" w14:textId="27F61B6F"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65D418ED" w14:textId="77777777" w:rsidTr="004576B0">
        <w:trPr>
          <w:trHeight w:val="246"/>
        </w:trPr>
        <w:tc>
          <w:tcPr>
            <w:tcW w:w="851" w:type="dxa"/>
            <w:vAlign w:val="center"/>
          </w:tcPr>
          <w:p w14:paraId="00E5FF11" w14:textId="0092E894" w:rsidR="007401EB" w:rsidRPr="001A5AFE" w:rsidRDefault="007401EB" w:rsidP="007401EB">
            <w:pPr>
              <w:jc w:val="center"/>
              <w:rPr>
                <w:rFonts w:ascii="GHEA Grapalat" w:hAnsi="GHEA Grapalat"/>
                <w:sz w:val="20"/>
                <w:lang w:val="hy-AM"/>
              </w:rPr>
            </w:pPr>
            <w:r>
              <w:rPr>
                <w:rFonts w:ascii="GHEA Grapalat" w:hAnsi="GHEA Grapalat"/>
                <w:sz w:val="20"/>
                <w:lang w:val="hy-AM"/>
              </w:rPr>
              <w:lastRenderedPageBreak/>
              <w:t>1</w:t>
            </w:r>
            <w:r w:rsidR="0083450B">
              <w:rPr>
                <w:rFonts w:ascii="GHEA Grapalat" w:hAnsi="GHEA Grapalat"/>
                <w:sz w:val="20"/>
                <w:lang w:val="hy-AM"/>
              </w:rPr>
              <w:t>5</w:t>
            </w:r>
          </w:p>
        </w:tc>
        <w:tc>
          <w:tcPr>
            <w:tcW w:w="1276" w:type="dxa"/>
            <w:vAlign w:val="center"/>
          </w:tcPr>
          <w:p w14:paraId="1276EA4C" w14:textId="10C3D829"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15111120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072526" w14:textId="74094321" w:rsidR="007401EB" w:rsidRPr="003B5786" w:rsidRDefault="007401EB" w:rsidP="007401EB">
            <w:pPr>
              <w:jc w:val="center"/>
              <w:rPr>
                <w:rFonts w:ascii="GHEA Grapalat" w:hAnsi="GHEA Grapalat"/>
                <w:sz w:val="20"/>
                <w:szCs w:val="20"/>
                <w:lang w:val="hy-AM"/>
              </w:rPr>
            </w:pPr>
            <w:r w:rsidRPr="002F4BDD">
              <w:rPr>
                <w:rFonts w:ascii="GHEA Grapalat" w:hAnsi="GHEA Grapalat"/>
                <w:sz w:val="20"/>
                <w:szCs w:val="20"/>
                <w:lang w:val="hy-AM"/>
              </w:rPr>
              <w:t>Говядина</w:t>
            </w:r>
          </w:p>
        </w:tc>
        <w:tc>
          <w:tcPr>
            <w:tcW w:w="884" w:type="dxa"/>
            <w:vAlign w:val="center"/>
          </w:tcPr>
          <w:p w14:paraId="68290958" w14:textId="77777777" w:rsidR="007401EB" w:rsidRPr="0050692E" w:rsidRDefault="007401EB" w:rsidP="007401EB">
            <w:pPr>
              <w:jc w:val="center"/>
              <w:rPr>
                <w:rFonts w:ascii="GHEA Grapalat" w:hAnsi="GHEA Grapalat"/>
                <w:sz w:val="20"/>
                <w:lang w:val="hy-AM"/>
              </w:rPr>
            </w:pPr>
          </w:p>
        </w:tc>
        <w:tc>
          <w:tcPr>
            <w:tcW w:w="3686" w:type="dxa"/>
            <w:vAlign w:val="center"/>
          </w:tcPr>
          <w:p w14:paraId="095851A9" w14:textId="3E081DBE" w:rsidR="007401EB" w:rsidRDefault="007401EB" w:rsidP="007401EB">
            <w:pPr>
              <w:jc w:val="center"/>
              <w:rPr>
                <w:rFonts w:ascii="GHEA Grapalat" w:hAnsi="GHEA Grapalat"/>
                <w:sz w:val="20"/>
                <w:lang w:val="hy-AM"/>
              </w:rPr>
            </w:pPr>
            <w:r w:rsidRPr="002F4BDD">
              <w:rPr>
                <w:rFonts w:ascii="GHEA Grapalat" w:hAnsi="GHEA Grapalat" w:cs="Calibri"/>
                <w:sz w:val="16"/>
                <w:szCs w:val="16"/>
                <w:lang w:val="hy-AM"/>
              </w:rPr>
              <w:t>Поставщик обязан предоставить директору детского сада санитарные книжки транспортного средства и водителя. Мясо скотобойни «Говядина, пропорционально разделенная, местного производства, мягкая, бескостная, содержание жира до 20%, с развитыми мышцами, хранившаяся при температуре от 0 °C до 4 °C не более 8 часов, соотношение жира, влаги, костей и мяса составляет 0% и 100% соответственно, упакованная в коробки. Ост</w:t>
            </w:r>
            <w:r w:rsidR="00657F03">
              <w:rPr>
                <w:rFonts w:ascii="GHEA Grapalat" w:hAnsi="GHEA Grapalat" w:cs="Calibri"/>
                <w:sz w:val="16"/>
                <w:szCs w:val="16"/>
                <w:lang w:val="hy-AM"/>
              </w:rPr>
              <w:t>аточный срок годности не менее 8</w:t>
            </w:r>
            <w:r w:rsidRPr="002F4BDD">
              <w:rPr>
                <w:rFonts w:ascii="GHEA Grapalat" w:hAnsi="GHEA Grapalat" w:cs="Calibri"/>
                <w:sz w:val="16"/>
                <w:szCs w:val="16"/>
                <w:lang w:val="hy-AM"/>
              </w:rPr>
              <w:t xml:space="preserve">0%: АСТ 342-2011 или эквивалент. Безопасность, маркировка и упаковка — общие обязательные условия для продукта: На момент поставки все сопроводительные документы, указанные в соответствующем постановлении Правительства Республики Армения (форма 5, форма 5.1 и другие необходимые документы), должны соответствовать Постановлению Совета Евразийской экономической комиссии № 68 от 9 октября 2013 г. «О безопасности мяса и мясных продуктов» (ТС 034/2013). Безопасность, упаковка и маркировка в соответствии с Постановлением «О безопасности пищевых продуктов» (ТС 034/2013). 021/2011), принятый Постановлением Комиссии Таможенного Союза от 9 декабря 2011 г. № 880, «Продукты питания в части их маркировки» (ТС ТС 022/2011), принятый Постановлением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ТС 029/2012), утвержденный Постановлением Совета Евразийской экономической комиссии от 20 июля 2012 г. № 58, «О безопасности упаковки» (ТС ТС 005/2011), принятый Постановлением </w:t>
            </w:r>
            <w:r w:rsidRPr="002F4BDD">
              <w:rPr>
                <w:rFonts w:ascii="GHEA Grapalat" w:hAnsi="GHEA Grapalat" w:cs="Calibri"/>
                <w:sz w:val="16"/>
                <w:szCs w:val="16"/>
                <w:lang w:val="hy-AM"/>
              </w:rPr>
              <w:lastRenderedPageBreak/>
              <w:t xml:space="preserve">Комиссии Таможенного Союза от 16 августа 2011 г. № 769. Поставка осуществляется не реже одного раза в неделю, даже в часы, установленные детскими садами. В случае поставки продуктов питания, в случае несоответствия техническим требованиям или Условия поставки, срок для устранения несоответствия установлен в 1 день. </w:t>
            </w:r>
            <w:r w:rsidR="002E679C" w:rsidRPr="002E679C">
              <w:rPr>
                <w:rFonts w:ascii="GHEA Grapalat" w:hAnsi="GHEA Grapalat" w:cs="Calibri"/>
                <w:sz w:val="16"/>
                <w:szCs w:val="16"/>
                <w:lang w:val="hy-AM"/>
              </w:rPr>
              <w:t>Доставка осуществляется не реже одного раза в неделю, по понедельникам, в часы, установленные детскими садами, по предварительному заказу, по электронной почте или телефону.</w:t>
            </w:r>
            <w:r w:rsidRPr="002F4BDD">
              <w:rPr>
                <w:rFonts w:ascii="GHEA Grapalat" w:hAnsi="GHEA Grapalat" w:cs="Calibri"/>
                <w:sz w:val="16"/>
                <w:szCs w:val="16"/>
                <w:lang w:val="hy-AM"/>
              </w:rPr>
              <w:t>Обратите внимание, что мясная продукция, поставляемая в детские сады поставщиком(ами), должна быть забита только на скотобойнях, а ценовое предложение может быть также представлено организациями, имеющими договор со скотобойней, зарегистрированной в Органе по надзору за безопасностью пищевых продуктов, подчиненном Правительству Республики Армения. Обратите внимание, что поставка должна осуществляться транспортным средством, предназначенным для перевозки данного пищевого продукта, которое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транспортным средствам, перевозящим пищевые продукты, и об утверждении образца санитарного паспорта» от 2017 года, должно иметь санитарные паспорта. Поставка осуществляется за счет поставщика соответствующему(им) лицу(ам). Детские сады по указанным адресам. 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товару. Договор будет заключен только при наличии санитарных книжек транспортного средства и перевозчика.</w:t>
            </w:r>
          </w:p>
        </w:tc>
        <w:tc>
          <w:tcPr>
            <w:tcW w:w="708" w:type="dxa"/>
            <w:vAlign w:val="center"/>
          </w:tcPr>
          <w:p w14:paraId="1C4167F6" w14:textId="7F15773F"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143DF840" w14:textId="23F85D1C" w:rsidR="007401EB" w:rsidRPr="00A33CA1" w:rsidRDefault="006D6FD8" w:rsidP="007401EB">
            <w:pPr>
              <w:jc w:val="center"/>
              <w:rPr>
                <w:rFonts w:ascii="GHEA Grapalat" w:hAnsi="GHEA Grapalat"/>
                <w:sz w:val="20"/>
                <w:highlight w:val="yellow"/>
              </w:rPr>
            </w:pPr>
            <w:r>
              <w:rPr>
                <w:rFonts w:ascii="GHEA Grapalat" w:hAnsi="GHEA Grapalat"/>
                <w:sz w:val="20"/>
                <w:highlight w:val="yellow"/>
                <w:lang w:val="ru-RU"/>
              </w:rPr>
              <w:t>50</w:t>
            </w:r>
            <w:r w:rsidR="007401EB" w:rsidRPr="00A33CA1">
              <w:rPr>
                <w:rFonts w:ascii="GHEA Grapalat" w:hAnsi="GHEA Grapalat"/>
                <w:sz w:val="20"/>
                <w:highlight w:val="yellow"/>
              </w:rPr>
              <w:t>00</w:t>
            </w:r>
          </w:p>
        </w:tc>
        <w:tc>
          <w:tcPr>
            <w:tcW w:w="993" w:type="dxa"/>
            <w:vAlign w:val="center"/>
          </w:tcPr>
          <w:p w14:paraId="6E61E6B7" w14:textId="76D8054A" w:rsidR="007401EB" w:rsidRPr="00A33CA1" w:rsidRDefault="00D4659F" w:rsidP="007401EB">
            <w:pPr>
              <w:jc w:val="center"/>
              <w:rPr>
                <w:rFonts w:ascii="GHEA Grapalat" w:hAnsi="GHEA Grapalat"/>
                <w:sz w:val="20"/>
                <w:highlight w:val="yellow"/>
              </w:rPr>
            </w:pPr>
            <w:r>
              <w:rPr>
                <w:rFonts w:ascii="GHEA Grapalat" w:hAnsi="GHEA Grapalat"/>
                <w:sz w:val="20"/>
                <w:highlight w:val="yellow"/>
              </w:rPr>
              <w:t>48</w:t>
            </w:r>
            <w:r w:rsidR="007401EB" w:rsidRPr="00A33CA1">
              <w:rPr>
                <w:rFonts w:ascii="GHEA Grapalat" w:hAnsi="GHEA Grapalat"/>
                <w:sz w:val="20"/>
                <w:highlight w:val="yellow"/>
              </w:rPr>
              <w:t>00</w:t>
            </w:r>
          </w:p>
        </w:tc>
        <w:tc>
          <w:tcPr>
            <w:tcW w:w="1478" w:type="dxa"/>
            <w:vAlign w:val="center"/>
          </w:tcPr>
          <w:p w14:paraId="3CDCDD16" w14:textId="2C16E1DC"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001A7056" w14:textId="27BACE18"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11543078" w14:textId="2A93781F"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57951841" w14:textId="77777777" w:rsidTr="004576B0">
        <w:trPr>
          <w:trHeight w:val="246"/>
        </w:trPr>
        <w:tc>
          <w:tcPr>
            <w:tcW w:w="851" w:type="dxa"/>
            <w:vAlign w:val="center"/>
          </w:tcPr>
          <w:p w14:paraId="53061A1F" w14:textId="35CE8E0A" w:rsidR="007401EB" w:rsidRPr="001A5AFE" w:rsidRDefault="007401EB" w:rsidP="007401EB">
            <w:pPr>
              <w:jc w:val="center"/>
              <w:rPr>
                <w:rFonts w:ascii="GHEA Grapalat" w:hAnsi="GHEA Grapalat"/>
                <w:sz w:val="20"/>
                <w:lang w:val="hy-AM"/>
              </w:rPr>
            </w:pPr>
            <w:r>
              <w:rPr>
                <w:rFonts w:ascii="GHEA Grapalat" w:hAnsi="GHEA Grapalat"/>
                <w:sz w:val="20"/>
                <w:lang w:val="hy-AM"/>
              </w:rPr>
              <w:lastRenderedPageBreak/>
              <w:t>1</w:t>
            </w:r>
            <w:r w:rsidR="0083450B">
              <w:rPr>
                <w:rFonts w:ascii="GHEA Grapalat" w:hAnsi="GHEA Grapalat"/>
                <w:sz w:val="20"/>
                <w:lang w:val="hy-AM"/>
              </w:rPr>
              <w:t>6</w:t>
            </w:r>
          </w:p>
        </w:tc>
        <w:tc>
          <w:tcPr>
            <w:tcW w:w="1276" w:type="dxa"/>
            <w:vAlign w:val="center"/>
          </w:tcPr>
          <w:p w14:paraId="2C24FA18" w14:textId="733B33CE"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15542100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19B349A" w14:textId="3C51A64E" w:rsidR="007401EB" w:rsidRPr="003B5786" w:rsidRDefault="007401EB" w:rsidP="007401EB">
            <w:pPr>
              <w:jc w:val="center"/>
              <w:rPr>
                <w:rFonts w:ascii="GHEA Grapalat" w:hAnsi="GHEA Grapalat"/>
                <w:sz w:val="20"/>
                <w:szCs w:val="20"/>
                <w:lang w:val="hy-AM"/>
              </w:rPr>
            </w:pPr>
            <w:r w:rsidRPr="002F4BDD">
              <w:rPr>
                <w:rFonts w:ascii="GHEA Grapalat" w:hAnsi="GHEA Grapalat"/>
                <w:sz w:val="20"/>
                <w:szCs w:val="20"/>
                <w:lang w:val="hy-AM"/>
              </w:rPr>
              <w:t>Творог</w:t>
            </w:r>
          </w:p>
        </w:tc>
        <w:tc>
          <w:tcPr>
            <w:tcW w:w="884" w:type="dxa"/>
            <w:vAlign w:val="center"/>
          </w:tcPr>
          <w:p w14:paraId="5A3DAF2B" w14:textId="77777777" w:rsidR="007401EB" w:rsidRPr="0050692E" w:rsidRDefault="007401EB" w:rsidP="007401EB">
            <w:pPr>
              <w:jc w:val="center"/>
              <w:rPr>
                <w:rFonts w:ascii="GHEA Grapalat" w:hAnsi="GHEA Grapalat"/>
                <w:sz w:val="20"/>
                <w:lang w:val="hy-AM"/>
              </w:rPr>
            </w:pPr>
          </w:p>
        </w:tc>
        <w:tc>
          <w:tcPr>
            <w:tcW w:w="3686" w:type="dxa"/>
            <w:vAlign w:val="center"/>
          </w:tcPr>
          <w:p w14:paraId="0B75D972" w14:textId="6230B0A1" w:rsidR="007401EB" w:rsidRDefault="007401EB" w:rsidP="007401EB">
            <w:pPr>
              <w:jc w:val="center"/>
              <w:rPr>
                <w:rFonts w:ascii="GHEA Grapalat" w:hAnsi="GHEA Grapalat"/>
                <w:sz w:val="20"/>
                <w:lang w:val="hy-AM"/>
              </w:rPr>
            </w:pPr>
            <w:r w:rsidRPr="002F4BDD">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«Хлопковый сыр из чистого коровьего молока, марианна или эквивалентное, эквивалентом может быть молоко варденис, арзни. Содержание жира 9%, кислотность - 210-240 °Т, заводская упаковка, потребительская упаковка - фольга, максимум 0,5 кг и 1 кг, герметично запечатанная, с прикрепленной к ней прозрачной одноразовой крышкой. Остаточный срок годности не менее 90%. Безопасность и маркировка - общие обязательные условия для продукта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 в соответствии с Постановлением Комиссии Таможенного союза № 880 от 9 декабря 2011 г. «О безопасности пищевых продуктов» (ТС 021/2011), «Продукты питания с точки зрения их маркировки» (ТС 021/2011). 022/2011), утвержденный Постановлением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(ТК Таможенного Союза 029/2012), утвержденный Постановлением Совета Евразийской экономической комиссии от 20 июля 2012 г. № 58, «О безопасности упаковки» (ТК Таможенного Союза 005/2011), утвержденный Постановлением Комиссии Таможенного Союза от 16 августа 2011 г. № 769. Маркировка: разборчивая. Доставка осуществляется не реже 2 раз в месяц, в дни и время, указанные детским садом. В случае несоответствия между техническими характеристиками или сроками поставки товара срок для исправления несоответствия установлен в 1 день. Конкретная дата поставки определяется Покупателем путем предварительного (не ранее чем за 3 рабочих дня) заказа по </w:t>
            </w:r>
            <w:r w:rsidRPr="002F4BDD">
              <w:rPr>
                <w:rFonts w:ascii="GHEA Grapalat" w:hAnsi="GHEA Grapalat" w:cs="Calibri"/>
                <w:sz w:val="16"/>
                <w:szCs w:val="16"/>
                <w:lang w:val="hy-AM"/>
              </w:rPr>
              <w:lastRenderedPageBreak/>
              <w:t>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43238F34" w14:textId="4FDD8F6A"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6399ED9" w14:textId="148CA65F" w:rsidR="007401EB" w:rsidRPr="006D78DB" w:rsidRDefault="007401EB" w:rsidP="007401EB">
            <w:pPr>
              <w:jc w:val="center"/>
              <w:rPr>
                <w:rFonts w:ascii="GHEA Grapalat" w:hAnsi="GHEA Grapalat"/>
                <w:sz w:val="20"/>
                <w:highlight w:val="cyan"/>
              </w:rPr>
            </w:pPr>
            <w:r>
              <w:rPr>
                <w:rFonts w:ascii="GHEA Grapalat" w:hAnsi="GHEA Grapalat"/>
                <w:sz w:val="20"/>
                <w:highlight w:val="yellow"/>
                <w:lang w:val="hy-AM"/>
              </w:rPr>
              <w:t>2</w:t>
            </w:r>
            <w:r>
              <w:rPr>
                <w:rFonts w:ascii="GHEA Grapalat" w:hAnsi="GHEA Grapalat"/>
                <w:sz w:val="20"/>
                <w:highlight w:val="yellow"/>
                <w:lang w:val="ru-RU"/>
              </w:rPr>
              <w:t>7</w:t>
            </w:r>
            <w:r w:rsidRPr="00922EF8">
              <w:rPr>
                <w:rFonts w:ascii="GHEA Grapalat" w:hAnsi="GHEA Grapalat"/>
                <w:sz w:val="20"/>
                <w:highlight w:val="yellow"/>
                <w:lang w:val="ru-RU"/>
              </w:rPr>
              <w:t>00</w:t>
            </w:r>
          </w:p>
        </w:tc>
        <w:tc>
          <w:tcPr>
            <w:tcW w:w="993" w:type="dxa"/>
            <w:vAlign w:val="center"/>
          </w:tcPr>
          <w:p w14:paraId="45B80950" w14:textId="3E4B83B2" w:rsidR="007401EB" w:rsidRPr="00DF04BA" w:rsidRDefault="001B59B3" w:rsidP="007401EB">
            <w:pPr>
              <w:jc w:val="center"/>
              <w:rPr>
                <w:rFonts w:ascii="GHEA Grapalat" w:hAnsi="GHEA Grapalat"/>
                <w:sz w:val="20"/>
                <w:highlight w:val="cyan"/>
              </w:rPr>
            </w:pPr>
            <w:r>
              <w:rPr>
                <w:rFonts w:ascii="GHEA Grapalat" w:hAnsi="GHEA Grapalat"/>
                <w:sz w:val="20"/>
                <w:highlight w:val="yellow"/>
              </w:rPr>
              <w:t>14</w:t>
            </w:r>
            <w:r w:rsidR="007401EB">
              <w:rPr>
                <w:rFonts w:ascii="GHEA Grapalat" w:hAnsi="GHEA Grapalat"/>
                <w:sz w:val="20"/>
                <w:highlight w:val="yellow"/>
              </w:rPr>
              <w:t>00</w:t>
            </w:r>
          </w:p>
        </w:tc>
        <w:tc>
          <w:tcPr>
            <w:tcW w:w="1478" w:type="dxa"/>
            <w:vAlign w:val="center"/>
          </w:tcPr>
          <w:p w14:paraId="404A0D84" w14:textId="5A76E25B"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73F5576B" w14:textId="4CBE0359"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627953D" w14:textId="1BC5442E"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17FB713C" w14:textId="77777777" w:rsidTr="004576B0">
        <w:trPr>
          <w:trHeight w:val="246"/>
        </w:trPr>
        <w:tc>
          <w:tcPr>
            <w:tcW w:w="851" w:type="dxa"/>
            <w:vAlign w:val="center"/>
          </w:tcPr>
          <w:p w14:paraId="20F7F5B3" w14:textId="78271E4A" w:rsidR="007401EB" w:rsidRPr="001A5AFE" w:rsidRDefault="007401EB" w:rsidP="007401EB">
            <w:pPr>
              <w:jc w:val="center"/>
              <w:rPr>
                <w:rFonts w:ascii="GHEA Grapalat" w:hAnsi="GHEA Grapalat"/>
                <w:sz w:val="20"/>
                <w:lang w:val="hy-AM"/>
              </w:rPr>
            </w:pPr>
            <w:r>
              <w:rPr>
                <w:rFonts w:ascii="GHEA Grapalat" w:hAnsi="GHEA Grapalat"/>
                <w:sz w:val="20"/>
                <w:lang w:val="hy-AM"/>
              </w:rPr>
              <w:t>1</w:t>
            </w:r>
            <w:r w:rsidR="0083450B">
              <w:rPr>
                <w:rFonts w:ascii="GHEA Grapalat" w:hAnsi="GHEA Grapalat"/>
                <w:sz w:val="20"/>
                <w:lang w:val="hy-AM"/>
              </w:rPr>
              <w:t>7</w:t>
            </w:r>
          </w:p>
        </w:tc>
        <w:tc>
          <w:tcPr>
            <w:tcW w:w="1276" w:type="dxa"/>
            <w:vAlign w:val="center"/>
          </w:tcPr>
          <w:p w14:paraId="63998E2B" w14:textId="00976A4E" w:rsidR="007401EB" w:rsidRPr="00594A56" w:rsidRDefault="007401EB" w:rsidP="007401EB">
            <w:pPr>
              <w:jc w:val="center"/>
              <w:rPr>
                <w:rStyle w:val="aff3"/>
                <w:rFonts w:ascii="GHEA Grapalat" w:hAnsi="GHEA Grapalat"/>
                <w:i w:val="0"/>
                <w:sz w:val="20"/>
                <w:szCs w:val="20"/>
              </w:rPr>
            </w:pPr>
            <w:r>
              <w:rPr>
                <w:rStyle w:val="aff3"/>
                <w:rFonts w:ascii="GHEA Grapalat" w:hAnsi="GHEA Grapalat"/>
                <w:i w:val="0"/>
                <w:sz w:val="20"/>
                <w:szCs w:val="20"/>
                <w:lang w:val="hy-AM"/>
              </w:rPr>
              <w:t>15512000</w:t>
            </w:r>
            <w:r>
              <w:rPr>
                <w:rStyle w:val="aff3"/>
                <w:rFonts w:ascii="GHEA Grapalat" w:hAnsi="GHEA Grapalat"/>
                <w:i w:val="0"/>
                <w:sz w:val="20"/>
                <w:szCs w:val="20"/>
              </w:rPr>
              <w:t>/1</w:t>
            </w:r>
          </w:p>
        </w:tc>
        <w:tc>
          <w:tcPr>
            <w:tcW w:w="1100" w:type="dxa"/>
            <w:vAlign w:val="center"/>
          </w:tcPr>
          <w:p w14:paraId="14F00607" w14:textId="4D90CDA8" w:rsidR="007401EB" w:rsidRPr="003B5786" w:rsidRDefault="007401EB" w:rsidP="007401EB">
            <w:pPr>
              <w:jc w:val="center"/>
              <w:rPr>
                <w:rFonts w:ascii="GHEA Grapalat" w:hAnsi="GHEA Grapalat"/>
                <w:sz w:val="20"/>
                <w:szCs w:val="20"/>
                <w:lang w:val="hy-AM"/>
              </w:rPr>
            </w:pPr>
            <w:r w:rsidRPr="00E1208D">
              <w:rPr>
                <w:rFonts w:ascii="GHEA Grapalat" w:hAnsi="GHEA Grapalat"/>
                <w:sz w:val="20"/>
                <w:szCs w:val="20"/>
                <w:lang w:val="hy-AM"/>
              </w:rPr>
              <w:t>Сметана</w:t>
            </w:r>
          </w:p>
        </w:tc>
        <w:tc>
          <w:tcPr>
            <w:tcW w:w="884" w:type="dxa"/>
            <w:vAlign w:val="center"/>
          </w:tcPr>
          <w:p w14:paraId="5723FE6D" w14:textId="77777777" w:rsidR="007401EB" w:rsidRPr="0050692E" w:rsidRDefault="007401EB" w:rsidP="007401EB">
            <w:pPr>
              <w:jc w:val="center"/>
              <w:rPr>
                <w:rFonts w:ascii="GHEA Grapalat" w:hAnsi="GHEA Grapalat"/>
                <w:sz w:val="20"/>
                <w:lang w:val="hy-AM"/>
              </w:rPr>
            </w:pPr>
          </w:p>
        </w:tc>
        <w:tc>
          <w:tcPr>
            <w:tcW w:w="3686" w:type="dxa"/>
            <w:vAlign w:val="center"/>
          </w:tcPr>
          <w:p w14:paraId="1AE48B2B" w14:textId="22EE6D00" w:rsidR="007401EB" w:rsidRDefault="007401EB" w:rsidP="007401EB">
            <w:pPr>
              <w:jc w:val="center"/>
              <w:rPr>
                <w:rFonts w:ascii="GHEA Grapalat" w:hAnsi="GHEA Grapalat"/>
                <w:sz w:val="20"/>
                <w:lang w:val="hy-AM"/>
              </w:rPr>
            </w:pPr>
            <w:r w:rsidRPr="00E1208D">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Марианна или эквивалентное молоко, эквивалентом может быть молоко Варденис, Чанах, Тамара, Калинино, Аштарак. Из чистого коровьего молока, содержание жира – 18%, кислотность – 65-100 0Т, заводская упаковка – 0,5 кг и 1 кг, герметично запечатанная, с прикрепленной к ней прозрачной одноразовой крышкой. Остаточный срок годности – не менее 90%. Безопасность, маркировка и упаковка являются общими обязательными условиями для продукта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регламентами «О безопасности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«Требования к безопасности </w:t>
            </w:r>
            <w:r w:rsidRPr="00E1208D">
              <w:rPr>
                <w:rFonts w:ascii="GHEA Grapalat" w:hAnsi="GHEA Grapalat" w:cs="Calibri"/>
                <w:sz w:val="16"/>
                <w:szCs w:val="16"/>
                <w:lang w:val="hy-AM"/>
              </w:rPr>
              <w:lastRenderedPageBreak/>
              <w:t>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«О безопасности упаковки» (ТС 005/2011), принятым Постановлением Комиссии Таможенного Союза от 16 августа 2011 г. № 769. Маркировка: разборчивая. Поставка осуществляется не реже одного раза в неделю, в сроки, установленные детскими садами. В случае расхождения технических характеристик или условий поставки при доставке продукции, на исправление расхождения устанавливается срок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4CBBB5DB" w14:textId="4E4B6A0E"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83C661A" w14:textId="3329B058" w:rsidR="007401EB" w:rsidRPr="00B02F39" w:rsidRDefault="007401EB" w:rsidP="007401EB">
            <w:pPr>
              <w:jc w:val="center"/>
              <w:rPr>
                <w:rFonts w:ascii="GHEA Grapalat" w:hAnsi="GHEA Grapalat"/>
                <w:sz w:val="20"/>
                <w:lang w:val="ru-RU"/>
              </w:rPr>
            </w:pPr>
            <w:r w:rsidRPr="00530168">
              <w:rPr>
                <w:rFonts w:ascii="GHEA Grapalat" w:hAnsi="GHEA Grapalat"/>
                <w:sz w:val="20"/>
                <w:highlight w:val="yellow"/>
              </w:rPr>
              <w:t>1</w:t>
            </w:r>
            <w:r>
              <w:rPr>
                <w:rFonts w:ascii="GHEA Grapalat" w:hAnsi="GHEA Grapalat"/>
                <w:sz w:val="20"/>
                <w:lang w:val="ru-RU"/>
              </w:rPr>
              <w:t>400</w:t>
            </w:r>
          </w:p>
        </w:tc>
        <w:tc>
          <w:tcPr>
            <w:tcW w:w="993" w:type="dxa"/>
            <w:vAlign w:val="center"/>
          </w:tcPr>
          <w:p w14:paraId="684C3824" w14:textId="28279677" w:rsidR="007401EB" w:rsidRPr="00DF04BA" w:rsidRDefault="007401EB" w:rsidP="007401EB">
            <w:pPr>
              <w:jc w:val="center"/>
              <w:rPr>
                <w:rFonts w:ascii="GHEA Grapalat" w:hAnsi="GHEA Grapalat"/>
                <w:sz w:val="20"/>
              </w:rPr>
            </w:pPr>
            <w:r>
              <w:rPr>
                <w:rFonts w:ascii="GHEA Grapalat" w:hAnsi="GHEA Grapalat"/>
                <w:sz w:val="20"/>
                <w:highlight w:val="yellow"/>
                <w:lang w:val="hy-AM"/>
              </w:rPr>
              <w:t>8</w:t>
            </w:r>
            <w:r w:rsidRPr="00DF04BA">
              <w:rPr>
                <w:rFonts w:ascii="GHEA Grapalat" w:hAnsi="GHEA Grapalat"/>
                <w:sz w:val="20"/>
                <w:highlight w:val="yellow"/>
              </w:rPr>
              <w:t>00</w:t>
            </w:r>
          </w:p>
        </w:tc>
        <w:tc>
          <w:tcPr>
            <w:tcW w:w="1478" w:type="dxa"/>
            <w:vAlign w:val="center"/>
          </w:tcPr>
          <w:p w14:paraId="4F12B88F" w14:textId="06266722" w:rsidR="007401EB"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1C3F2CFA" w14:textId="19F1CBF8" w:rsidR="007401EB"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3EAD434B" w14:textId="3BA2893E"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2E02DE3D" w14:textId="77777777" w:rsidTr="004576B0">
        <w:trPr>
          <w:trHeight w:val="246"/>
        </w:trPr>
        <w:tc>
          <w:tcPr>
            <w:tcW w:w="851" w:type="dxa"/>
            <w:vAlign w:val="center"/>
          </w:tcPr>
          <w:p w14:paraId="6EDA7409" w14:textId="14D9E050" w:rsidR="007401EB" w:rsidRPr="001A5AFE" w:rsidRDefault="007401EB" w:rsidP="007401EB">
            <w:pPr>
              <w:jc w:val="center"/>
              <w:rPr>
                <w:rFonts w:ascii="GHEA Grapalat" w:hAnsi="GHEA Grapalat"/>
                <w:sz w:val="20"/>
                <w:lang w:val="hy-AM"/>
              </w:rPr>
            </w:pPr>
            <w:r>
              <w:rPr>
                <w:rFonts w:ascii="GHEA Grapalat" w:hAnsi="GHEA Grapalat"/>
                <w:sz w:val="20"/>
                <w:lang w:val="hy-AM"/>
              </w:rPr>
              <w:t>1</w:t>
            </w:r>
            <w:r w:rsidR="0083450B">
              <w:rPr>
                <w:rFonts w:ascii="GHEA Grapalat" w:hAnsi="GHEA Grapalat"/>
                <w:sz w:val="20"/>
                <w:lang w:val="hy-AM"/>
              </w:rPr>
              <w:t>8</w:t>
            </w:r>
          </w:p>
        </w:tc>
        <w:tc>
          <w:tcPr>
            <w:tcW w:w="1276" w:type="dxa"/>
            <w:vAlign w:val="center"/>
          </w:tcPr>
          <w:p w14:paraId="4DA25D7A" w14:textId="1B4B3253"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15541100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8E8F3D9" w14:textId="391C7111" w:rsidR="007401EB" w:rsidRPr="003B5786" w:rsidRDefault="007401EB" w:rsidP="007401EB">
            <w:pPr>
              <w:jc w:val="center"/>
              <w:rPr>
                <w:rFonts w:ascii="GHEA Grapalat" w:hAnsi="GHEA Grapalat"/>
                <w:sz w:val="20"/>
                <w:szCs w:val="20"/>
                <w:lang w:val="hy-AM"/>
              </w:rPr>
            </w:pPr>
            <w:r w:rsidRPr="00E3377A">
              <w:rPr>
                <w:rFonts w:ascii="GHEA Grapalat" w:hAnsi="GHEA Grapalat"/>
                <w:sz w:val="20"/>
                <w:szCs w:val="20"/>
                <w:lang w:val="hy-AM"/>
              </w:rPr>
              <w:t>Сыр лори</w:t>
            </w:r>
          </w:p>
        </w:tc>
        <w:tc>
          <w:tcPr>
            <w:tcW w:w="884" w:type="dxa"/>
            <w:vAlign w:val="center"/>
          </w:tcPr>
          <w:p w14:paraId="4BDFC690" w14:textId="77777777" w:rsidR="007401EB" w:rsidRPr="0050692E" w:rsidRDefault="007401EB" w:rsidP="007401EB">
            <w:pPr>
              <w:jc w:val="center"/>
              <w:rPr>
                <w:rFonts w:ascii="GHEA Grapalat" w:hAnsi="GHEA Grapalat"/>
                <w:sz w:val="20"/>
                <w:lang w:val="hy-AM"/>
              </w:rPr>
            </w:pPr>
          </w:p>
        </w:tc>
        <w:tc>
          <w:tcPr>
            <w:tcW w:w="3686" w:type="dxa"/>
            <w:vAlign w:val="center"/>
          </w:tcPr>
          <w:p w14:paraId="62D17061" w14:textId="73E86EB4" w:rsidR="007401EB" w:rsidRDefault="007401EB" w:rsidP="007401EB">
            <w:pPr>
              <w:jc w:val="center"/>
              <w:rPr>
                <w:rFonts w:ascii="GHEA Grapalat" w:hAnsi="GHEA Grapalat"/>
                <w:sz w:val="20"/>
                <w:lang w:val="hy-AM"/>
              </w:rPr>
            </w:pPr>
            <w:r w:rsidRPr="00E3377A">
              <w:rPr>
                <w:rFonts w:ascii="GHEA Grapalat" w:hAnsi="GHEA Grapalat" w:cs="Calibri"/>
                <w:sz w:val="16"/>
                <w:szCs w:val="16"/>
                <w:lang w:val="hy-AM"/>
              </w:rPr>
              <w:t xml:space="preserve">Поставщик обязан предъявить директору детского сада санитарные книжки автомобиля и водителя. Молоко Vardenis или аналогичное – эквивалентом может быть молоко Kalinino, Gandzak. «Тип сыра Лори /упаковка: 4-6 кг/; Твердый сыр из коровьего молока, рассол, белого или светло-желтого цвета, с глазками разного размера и формы, в заводской </w:t>
            </w:r>
            <w:r w:rsidRPr="00E3377A">
              <w:rPr>
                <w:rFonts w:ascii="GHEA Grapalat" w:hAnsi="GHEA Grapalat" w:cs="Calibri"/>
                <w:sz w:val="16"/>
                <w:szCs w:val="16"/>
                <w:lang w:val="hy-AM"/>
              </w:rPr>
              <w:lastRenderedPageBreak/>
              <w:t xml:space="preserve">упаковке. Содержание жира 46-50%, согласно «AST378-2016» или эквивалентным показателям данного стандарта. Остаточный срок годности не менее 90%. Общие обязательные условия для продукта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Постановлением Комиссии Таможенного союза № 880 от 9 декабря 2011 г. «О безопасности пищевых продуктов» (ТС 021/2011), Постановлением Комиссии Таможенного союза № 881 «Продукты питания, в части их маркировки» (ТС 022/2011).» «Требования к безопасности пищевых добавок, ароматизаторов и технологических вспомогательных веществ» (ТС 029/2012), утвержденные Постановлением Совета Евразийской экономической комиссии от 20 июля 2012 г. № 58, «О безопасности пищевых добавок, ароматизаторов и технологических вспомогательных веществ» (ТС 005/2011), утвержденные Постановлением Комиссии Таможенного союза от 16 августа 2011 г. № 769. Маркировка: разборчивая. Продукт должен соответствовать утвержденным для него техническим условиям. Доставка осуществляется не реже одного раза в неделю, в сроки, установленные детскими садами. В случае расхождения в технических характеристиках или условиях доставки при поставке продукта устанавливается срок в 1 день для исправления расхождения. Конкретная дата доставки определяется Покупателем. Предварительный заказ (не ранее чем за 3 рабочих дня) по электронной почте или телефону. Поставка осуществляется за счет поставщика. Финансирование соответствующим детским садам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w:t>
            </w:r>
            <w:r w:rsidRPr="00E3377A">
              <w:rPr>
                <w:rFonts w:ascii="GHEA Grapalat" w:hAnsi="GHEA Grapalat" w:cs="Calibri"/>
                <w:sz w:val="16"/>
                <w:szCs w:val="16"/>
                <w:lang w:val="hy-AM"/>
              </w:rPr>
              <w:lastRenderedPageBreak/>
              <w:t>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17D132ED" w14:textId="611119E4" w:rsidR="007401EB"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F9B60F9" w14:textId="1BB8466E" w:rsidR="007401EB" w:rsidRPr="005A6E6C" w:rsidRDefault="007401EB" w:rsidP="007401EB">
            <w:pPr>
              <w:jc w:val="center"/>
              <w:rPr>
                <w:rFonts w:ascii="GHEA Grapalat" w:hAnsi="GHEA Grapalat"/>
                <w:sz w:val="20"/>
              </w:rPr>
            </w:pPr>
            <w:r>
              <w:rPr>
                <w:rFonts w:ascii="GHEA Grapalat" w:hAnsi="GHEA Grapalat"/>
                <w:sz w:val="20"/>
                <w:lang w:val="ru-RU"/>
              </w:rPr>
              <w:t>2</w:t>
            </w:r>
            <w:r>
              <w:rPr>
                <w:rFonts w:ascii="GHEA Grapalat" w:hAnsi="GHEA Grapalat"/>
                <w:sz w:val="20"/>
              </w:rPr>
              <w:t>600</w:t>
            </w:r>
          </w:p>
        </w:tc>
        <w:tc>
          <w:tcPr>
            <w:tcW w:w="993" w:type="dxa"/>
            <w:vAlign w:val="center"/>
          </w:tcPr>
          <w:p w14:paraId="4757612B" w14:textId="12906D2E" w:rsidR="007401EB" w:rsidRPr="004F7AF1" w:rsidRDefault="00624720" w:rsidP="007401EB">
            <w:pPr>
              <w:jc w:val="center"/>
              <w:rPr>
                <w:rFonts w:ascii="GHEA Grapalat" w:hAnsi="GHEA Grapalat"/>
                <w:sz w:val="20"/>
              </w:rPr>
            </w:pPr>
            <w:r>
              <w:rPr>
                <w:rFonts w:ascii="GHEA Grapalat" w:hAnsi="GHEA Grapalat"/>
                <w:sz w:val="20"/>
                <w:highlight w:val="yellow"/>
                <w:lang w:val="hy-AM"/>
              </w:rPr>
              <w:t>30</w:t>
            </w:r>
            <w:r w:rsidR="007401EB" w:rsidRPr="004F7AF1">
              <w:rPr>
                <w:rFonts w:ascii="GHEA Grapalat" w:hAnsi="GHEA Grapalat"/>
                <w:sz w:val="20"/>
                <w:highlight w:val="yellow"/>
              </w:rPr>
              <w:t>00</w:t>
            </w:r>
          </w:p>
        </w:tc>
        <w:tc>
          <w:tcPr>
            <w:tcW w:w="1478" w:type="dxa"/>
            <w:vAlign w:val="center"/>
          </w:tcPr>
          <w:p w14:paraId="7E3779D8" w14:textId="45265C1C" w:rsidR="007401EB"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w:t>
            </w:r>
            <w:r w:rsidRPr="006E4F9C">
              <w:rPr>
                <w:rFonts w:ascii="GHEA Grapalat" w:hAnsi="GHEA Grapalat"/>
                <w:sz w:val="20"/>
                <w:lang w:val="hy-AM"/>
              </w:rPr>
              <w:lastRenderedPageBreak/>
              <w:t>Гегаркуникской области Республики Армения.</w:t>
            </w:r>
          </w:p>
        </w:tc>
        <w:tc>
          <w:tcPr>
            <w:tcW w:w="1468" w:type="dxa"/>
            <w:vAlign w:val="center"/>
          </w:tcPr>
          <w:p w14:paraId="314A61C2" w14:textId="3B5582A3" w:rsidR="007401EB"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0D9526EC" w14:textId="36EA349E" w:rsidR="007401EB"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1595FA4C" w14:textId="77777777" w:rsidTr="004576B0">
        <w:trPr>
          <w:trHeight w:val="246"/>
        </w:trPr>
        <w:tc>
          <w:tcPr>
            <w:tcW w:w="851" w:type="dxa"/>
            <w:vAlign w:val="center"/>
          </w:tcPr>
          <w:p w14:paraId="03BC4266" w14:textId="72E9979F" w:rsidR="007401EB" w:rsidRPr="00FD73AA" w:rsidRDefault="0083450B" w:rsidP="007401EB">
            <w:pPr>
              <w:jc w:val="center"/>
              <w:rPr>
                <w:rFonts w:ascii="GHEA Grapalat" w:hAnsi="GHEA Grapalat"/>
                <w:sz w:val="20"/>
                <w:lang w:val="hy-AM"/>
              </w:rPr>
            </w:pPr>
            <w:r>
              <w:rPr>
                <w:rFonts w:ascii="GHEA Grapalat" w:hAnsi="GHEA Grapalat"/>
                <w:sz w:val="20"/>
                <w:lang w:val="hy-AM"/>
              </w:rPr>
              <w:lastRenderedPageBreak/>
              <w:t>19</w:t>
            </w:r>
          </w:p>
        </w:tc>
        <w:tc>
          <w:tcPr>
            <w:tcW w:w="1276" w:type="dxa"/>
            <w:vAlign w:val="center"/>
          </w:tcPr>
          <w:p w14:paraId="684C0032" w14:textId="2BE47326" w:rsidR="007401EB" w:rsidRPr="00D0282A" w:rsidRDefault="007401EB" w:rsidP="007401EB">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15531100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46B06065" w14:textId="3446CC3B" w:rsidR="007401EB" w:rsidRPr="00FD73AA" w:rsidRDefault="007401EB" w:rsidP="007401EB">
            <w:pPr>
              <w:jc w:val="center"/>
              <w:rPr>
                <w:rFonts w:ascii="GHEA Grapalat" w:hAnsi="GHEA Grapalat"/>
                <w:sz w:val="20"/>
                <w:szCs w:val="20"/>
                <w:lang w:val="hy-AM"/>
              </w:rPr>
            </w:pPr>
            <w:r w:rsidRPr="00AC2841">
              <w:rPr>
                <w:rFonts w:ascii="GHEA Grapalat" w:hAnsi="GHEA Grapalat"/>
                <w:sz w:val="20"/>
                <w:szCs w:val="20"/>
                <w:lang w:val="hy-AM"/>
              </w:rPr>
              <w:t>Масло</w:t>
            </w:r>
          </w:p>
        </w:tc>
        <w:tc>
          <w:tcPr>
            <w:tcW w:w="884" w:type="dxa"/>
            <w:vAlign w:val="center"/>
          </w:tcPr>
          <w:p w14:paraId="776EE18C" w14:textId="77777777" w:rsidR="007401EB" w:rsidRPr="00FD73AA" w:rsidRDefault="007401EB" w:rsidP="007401EB">
            <w:pPr>
              <w:jc w:val="center"/>
              <w:rPr>
                <w:rFonts w:ascii="GHEA Grapalat" w:hAnsi="GHEA Grapalat"/>
                <w:sz w:val="20"/>
                <w:lang w:val="hy-AM"/>
              </w:rPr>
            </w:pPr>
          </w:p>
        </w:tc>
        <w:tc>
          <w:tcPr>
            <w:tcW w:w="3686" w:type="dxa"/>
            <w:vAlign w:val="center"/>
          </w:tcPr>
          <w:p w14:paraId="0A4F4B5C" w14:textId="1643C994" w:rsidR="007401EB" w:rsidRPr="001B3938" w:rsidRDefault="007401EB" w:rsidP="007401EB">
            <w:pPr>
              <w:jc w:val="center"/>
              <w:rPr>
                <w:rFonts w:ascii="GHEA Grapalat" w:hAnsi="GHEA Grapalat" w:cs="Calibri"/>
                <w:sz w:val="16"/>
                <w:szCs w:val="16"/>
                <w:lang w:val="hy-AM"/>
              </w:rPr>
            </w:pPr>
            <w:r w:rsidRPr="001B3938">
              <w:rPr>
                <w:rFonts w:ascii="GHEA Grapalat" w:hAnsi="GHEA Grapalat" w:cs="Calibri"/>
                <w:sz w:val="16"/>
                <w:szCs w:val="16"/>
                <w:lang w:val="hy-AM"/>
              </w:rPr>
              <w:t>Поставщик должен предоставить директору детского сада санитарно-гигиенические книжки автомобиля и водителя. Продукция производства Новой Зеландии или аналогичная, эквивалентными могут быть Anchor, Yeremyan, Valio</w:t>
            </w:r>
            <w:r w:rsidR="00AD3328">
              <w:rPr>
                <w:rFonts w:ascii="GHEA Grapalat" w:hAnsi="GHEA Grapalat" w:cs="Calibri"/>
                <w:sz w:val="16"/>
                <w:szCs w:val="16"/>
                <w:lang w:val="hy-AM"/>
              </w:rPr>
              <w:t>, Президент</w:t>
            </w:r>
            <w:r w:rsidRPr="001B3938">
              <w:rPr>
                <w:rFonts w:ascii="GHEA Grapalat" w:hAnsi="GHEA Grapalat" w:cs="Calibri"/>
                <w:sz w:val="16"/>
                <w:szCs w:val="16"/>
                <w:lang w:val="hy-AM"/>
              </w:rPr>
              <w:t xml:space="preserve">. Масло сливочное /упаковка: 5 кг и 10 кг, по заказу клиента/; содержание жира: от 82% до 83%, высокого качества, свежее, в хорошем состоянии, содержание белка 0,7 г, углеводов 0,7 г, 740 ккал, титруемая кислотность: не более 23 или pH плазмы масла не менее 6,25 для сливочного масла типа «сладкие сливки», в заводской упаковке, ГОСТ 32261-2013 или аналогичный. Безопасная упаковка, маркировка и идентификация в соответствии с Постановлением Совета Евразийской экономической комиссии № 67 от 9 октября 2013 г. «О безопасности молока и молочных продуктов» (ТС 033/2013), Постановлением Комиссии Таможенного союза № 880 от 9 декабря 2011 г. «О безопасности пищевых продуктов» (ТС 021/2011), Постановлением Комиссии Таможенного союза № 881 от 9 декабря 2011 г. «Пищевые продукты с точки зрения их маркировки»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029/2012), Постановлением Комиссии Таможенного союза № Технический регламент «О безопасности </w:t>
            </w:r>
            <w:r w:rsidRPr="001B3938">
              <w:rPr>
                <w:rFonts w:ascii="GHEA Grapalat" w:hAnsi="GHEA Grapalat" w:cs="Calibri"/>
                <w:sz w:val="16"/>
                <w:szCs w:val="16"/>
                <w:lang w:val="hy-AM"/>
              </w:rPr>
              <w:lastRenderedPageBreak/>
              <w:t>упаковки» (ТС). 005/2011), принято Постановлением № 769 от 16 августа 2011 г.</w:t>
            </w:r>
          </w:p>
          <w:p w14:paraId="1F0AC112" w14:textId="77777777" w:rsidR="007401EB" w:rsidRPr="001B3938" w:rsidRDefault="007401EB" w:rsidP="007401EB">
            <w:pPr>
              <w:jc w:val="center"/>
              <w:rPr>
                <w:rFonts w:ascii="GHEA Grapalat" w:hAnsi="GHEA Grapalat" w:cs="Calibri"/>
                <w:sz w:val="16"/>
                <w:szCs w:val="16"/>
                <w:lang w:val="hy-AM"/>
              </w:rPr>
            </w:pPr>
            <w:r w:rsidRPr="001B3938">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7A9D8F4D" w14:textId="77777777" w:rsidR="007401EB" w:rsidRPr="001B3938" w:rsidRDefault="007401EB" w:rsidP="007401EB">
            <w:pPr>
              <w:jc w:val="center"/>
              <w:rPr>
                <w:rFonts w:ascii="GHEA Grapalat" w:hAnsi="GHEA Grapalat" w:cs="Calibri"/>
                <w:sz w:val="16"/>
                <w:szCs w:val="16"/>
                <w:lang w:val="hy-AM"/>
              </w:rPr>
            </w:pPr>
            <w:r w:rsidRPr="001B3938">
              <w:rPr>
                <w:rFonts w:ascii="GHEA Grapalat" w:hAnsi="GHEA Grapalat" w:cs="Calibri"/>
                <w:sz w:val="16"/>
                <w:szCs w:val="16"/>
                <w:lang w:val="hy-AM"/>
              </w:rPr>
              <w:t>Поставка осуществляется за счет Поставщика в соответствующие детские сады по указанным адресам, *с помощью транспортных средств, предназначенных для перевозки продуктов питания, утвержденных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продукты питания, и утверждении образца санитарного паспорта».</w:t>
            </w:r>
          </w:p>
          <w:p w14:paraId="098F6CEB" w14:textId="77777777" w:rsidR="007401EB" w:rsidRPr="001B3938" w:rsidRDefault="007401EB" w:rsidP="007401EB">
            <w:pPr>
              <w:jc w:val="center"/>
              <w:rPr>
                <w:rFonts w:ascii="GHEA Grapalat" w:hAnsi="GHEA Grapalat" w:cs="Calibri"/>
                <w:sz w:val="16"/>
                <w:szCs w:val="16"/>
                <w:lang w:val="hy-AM"/>
              </w:rPr>
            </w:pPr>
          </w:p>
          <w:p w14:paraId="5E52353B" w14:textId="77777777" w:rsidR="007401EB" w:rsidRPr="001B3938" w:rsidRDefault="007401EB" w:rsidP="007401EB">
            <w:pPr>
              <w:jc w:val="center"/>
              <w:rPr>
                <w:rFonts w:ascii="GHEA Grapalat" w:hAnsi="GHEA Grapalat" w:cs="Calibri"/>
                <w:sz w:val="16"/>
                <w:szCs w:val="16"/>
                <w:lang w:val="hy-AM"/>
              </w:rPr>
            </w:pPr>
            <w:r w:rsidRPr="001B3938">
              <w:rPr>
                <w:rFonts w:ascii="GHEA Grapalat" w:hAnsi="GHEA Grapalat" w:cs="Calibri"/>
                <w:sz w:val="16"/>
                <w:szCs w:val="16"/>
                <w:lang w:val="hy-AM"/>
              </w:rPr>
              <w:t>*Для видов продуктов питания, указанных в указанном Постановлении.</w:t>
            </w:r>
          </w:p>
          <w:p w14:paraId="73CFB669" w14:textId="12D10BAD" w:rsidR="007401EB" w:rsidRPr="00BE61FB" w:rsidRDefault="007401EB" w:rsidP="007401EB">
            <w:pPr>
              <w:jc w:val="center"/>
              <w:rPr>
                <w:rFonts w:ascii="GHEA Grapalat" w:hAnsi="GHEA Grapalat" w:cs="Calibri"/>
                <w:sz w:val="16"/>
                <w:szCs w:val="16"/>
                <w:lang w:val="hy-AM"/>
              </w:rPr>
            </w:pPr>
            <w:r w:rsidRPr="001B3938">
              <w:rPr>
                <w:rFonts w:ascii="GHEA Grapalat" w:hAnsi="GHEA Grapalat" w:cs="Calibri"/>
                <w:sz w:val="16"/>
                <w:szCs w:val="16"/>
                <w:lang w:val="hy-AM"/>
              </w:rPr>
              <w:t>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295D269" w14:textId="40CDD68B" w:rsidR="007401EB" w:rsidRPr="00FE6A8D" w:rsidRDefault="00FE6A8D" w:rsidP="007401EB">
            <w:pPr>
              <w:jc w:val="cente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48B5A7CA" w14:textId="6717AEA2" w:rsidR="007401EB" w:rsidRPr="00CE0AB7" w:rsidRDefault="007401EB" w:rsidP="007401EB">
            <w:pPr>
              <w:jc w:val="center"/>
              <w:rPr>
                <w:rFonts w:ascii="GHEA Grapalat" w:hAnsi="GHEA Grapalat"/>
                <w:sz w:val="20"/>
                <w:lang w:val="hy-AM"/>
              </w:rPr>
            </w:pPr>
            <w:r>
              <w:rPr>
                <w:rFonts w:ascii="GHEA Grapalat" w:hAnsi="GHEA Grapalat"/>
                <w:sz w:val="20"/>
                <w:highlight w:val="yellow"/>
                <w:lang w:val="hy-AM"/>
              </w:rPr>
              <w:t>57</w:t>
            </w:r>
            <w:r w:rsidRPr="005057DF">
              <w:rPr>
                <w:rFonts w:ascii="GHEA Grapalat" w:hAnsi="GHEA Grapalat"/>
                <w:sz w:val="20"/>
                <w:highlight w:val="yellow"/>
                <w:lang w:val="hy-AM"/>
              </w:rPr>
              <w:t>00</w:t>
            </w:r>
          </w:p>
        </w:tc>
        <w:tc>
          <w:tcPr>
            <w:tcW w:w="993" w:type="dxa"/>
            <w:vAlign w:val="center"/>
          </w:tcPr>
          <w:p w14:paraId="29B852BE" w14:textId="2B96FA03" w:rsidR="007401EB" w:rsidRPr="00EB0C7D" w:rsidRDefault="00C75E93" w:rsidP="007401EB">
            <w:pPr>
              <w:jc w:val="center"/>
              <w:rPr>
                <w:rFonts w:ascii="GHEA Grapalat" w:hAnsi="GHEA Grapalat"/>
                <w:sz w:val="20"/>
                <w:lang w:val="ru-RU"/>
              </w:rPr>
            </w:pPr>
            <w:r>
              <w:rPr>
                <w:rFonts w:ascii="GHEA Grapalat" w:hAnsi="GHEA Grapalat"/>
                <w:sz w:val="20"/>
                <w:lang w:val="ru-RU"/>
              </w:rPr>
              <w:t>20</w:t>
            </w:r>
            <w:r w:rsidR="007401EB">
              <w:rPr>
                <w:rFonts w:ascii="GHEA Grapalat" w:hAnsi="GHEA Grapalat"/>
                <w:sz w:val="20"/>
                <w:lang w:val="ru-RU"/>
              </w:rPr>
              <w:t>00</w:t>
            </w:r>
          </w:p>
        </w:tc>
        <w:tc>
          <w:tcPr>
            <w:tcW w:w="1478" w:type="dxa"/>
            <w:vAlign w:val="center"/>
          </w:tcPr>
          <w:p w14:paraId="1F4AFBBF" w14:textId="36300EE2"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1AA8951F" w14:textId="62A9651E"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506D8BB8" w14:textId="6778CDEA"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388586AD" w14:textId="77777777" w:rsidTr="004576B0">
        <w:trPr>
          <w:trHeight w:val="246"/>
        </w:trPr>
        <w:tc>
          <w:tcPr>
            <w:tcW w:w="851" w:type="dxa"/>
            <w:vAlign w:val="center"/>
          </w:tcPr>
          <w:p w14:paraId="327B8B38" w14:textId="29543D54" w:rsidR="007401EB" w:rsidRPr="00FD73AA" w:rsidRDefault="007401EB" w:rsidP="007401EB">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0</w:t>
            </w:r>
          </w:p>
        </w:tc>
        <w:tc>
          <w:tcPr>
            <w:tcW w:w="1276" w:type="dxa"/>
            <w:vAlign w:val="center"/>
          </w:tcPr>
          <w:p w14:paraId="48989F10" w14:textId="40FF184C" w:rsidR="007401EB" w:rsidRPr="00D0282A" w:rsidRDefault="007401EB" w:rsidP="007401EB">
            <w:pPr>
              <w:jc w:val="center"/>
              <w:rPr>
                <w:rStyle w:val="aff3"/>
                <w:rFonts w:ascii="GHEA Grapalat" w:hAnsi="GHEA Grapalat"/>
                <w:i w:val="0"/>
                <w:sz w:val="20"/>
                <w:szCs w:val="20"/>
                <w:lang w:val="hy-AM"/>
              </w:rPr>
            </w:pPr>
            <w:r>
              <w:rPr>
                <w:rStyle w:val="aff3"/>
                <w:rFonts w:ascii="GHEA Grapalat" w:hAnsi="GHEA Grapalat"/>
                <w:i w:val="0"/>
                <w:sz w:val="20"/>
                <w:szCs w:val="20"/>
                <w:lang w:val="hy-AM"/>
              </w:rPr>
              <w:t>15421100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21AF9BD" w14:textId="78939777" w:rsidR="007401EB" w:rsidRPr="00FD73AA" w:rsidRDefault="007401EB" w:rsidP="007401EB">
            <w:pPr>
              <w:jc w:val="center"/>
              <w:rPr>
                <w:rFonts w:ascii="GHEA Grapalat" w:hAnsi="GHEA Grapalat"/>
                <w:sz w:val="20"/>
                <w:szCs w:val="20"/>
                <w:lang w:val="hy-AM"/>
              </w:rPr>
            </w:pPr>
            <w:r w:rsidRPr="006030AA">
              <w:rPr>
                <w:rFonts w:ascii="GHEA Grapalat" w:hAnsi="GHEA Grapalat"/>
                <w:sz w:val="20"/>
                <w:szCs w:val="20"/>
                <w:lang w:val="hy-AM"/>
              </w:rPr>
              <w:t>Масло (растительное масло)</w:t>
            </w:r>
          </w:p>
        </w:tc>
        <w:tc>
          <w:tcPr>
            <w:tcW w:w="884" w:type="dxa"/>
            <w:vAlign w:val="center"/>
          </w:tcPr>
          <w:p w14:paraId="7FEB81BA" w14:textId="77777777" w:rsidR="007401EB" w:rsidRPr="00FD73AA" w:rsidRDefault="007401EB" w:rsidP="007401EB">
            <w:pPr>
              <w:jc w:val="center"/>
              <w:rPr>
                <w:rFonts w:ascii="GHEA Grapalat" w:hAnsi="GHEA Grapalat"/>
                <w:sz w:val="20"/>
                <w:lang w:val="hy-AM"/>
              </w:rPr>
            </w:pPr>
          </w:p>
        </w:tc>
        <w:tc>
          <w:tcPr>
            <w:tcW w:w="3686" w:type="dxa"/>
            <w:vAlign w:val="center"/>
          </w:tcPr>
          <w:p w14:paraId="08DCB402" w14:textId="1CE7F1C0" w:rsidR="007401EB" w:rsidRPr="00FD73AA" w:rsidRDefault="007401EB" w:rsidP="007401EB">
            <w:pPr>
              <w:jc w:val="center"/>
              <w:rPr>
                <w:rFonts w:ascii="GHEA Grapalat" w:hAnsi="GHEA Grapalat"/>
                <w:sz w:val="20"/>
                <w:lang w:val="hy-AM"/>
              </w:rPr>
            </w:pPr>
            <w:r w:rsidRPr="006030AA">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Слобада или эквивалент (эквивалентом может быть Благо, Злато, Золотая Семушка) «Подсолнечное масло рафинированное (очищенное); изготовлено путем экстракции и прессования семян подсолнечника, высококачественное, рафинированное, дезодорированное. Упаковка: вес: в бутылках объемом 0,9-3 литра /без учета веса контейнера/. Остаточный срок годности не менее 60%. Общие обязательные условия для продукта: безопасность, упаковка и маркировка в соответствии с Решением </w:t>
            </w:r>
            <w:r w:rsidRPr="006030AA">
              <w:rPr>
                <w:rFonts w:ascii="GHEA Grapalat" w:hAnsi="GHEA Grapalat" w:cs="Calibri"/>
                <w:sz w:val="16"/>
                <w:szCs w:val="16"/>
                <w:lang w:val="hy-AM"/>
              </w:rPr>
              <w:lastRenderedPageBreak/>
              <w:t>Комиссии Таможенного Союза № 880 от 9 декабря 2011 г. «О безопасности пищевых продуктов» (ТКТ 021/2011), «Продукты питания с точки зрения их маркировки» (ТКТ 022/2011), принятым Решением Комиссии Таможенного Союза № 881 от 9 декабря 2011 г., Техническим регламентом «О безопасности упаковки» (ТКТ 005/2011), принятым Решением Таможенного Союза Комиссия от 16 августа 2011 г. № 769, утвержденная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(ТС 029/2012). Доставка осуществляется не реже двух раз в месяц, не ранее 8:30 и не позднее 16:30. В случае поставки продукции, при несоответствии техническим характеристикам или срокам поставки, устанавливается срок в 1 день для исправления несоответствия. Маркировка: разборчивая. Конкретный день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Поставщика, в соответствии с требованиями детских садов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Министерство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образец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поставленному продукту.</w:t>
            </w:r>
          </w:p>
        </w:tc>
        <w:tc>
          <w:tcPr>
            <w:tcW w:w="708" w:type="dxa"/>
            <w:vAlign w:val="center"/>
          </w:tcPr>
          <w:p w14:paraId="15F278BC" w14:textId="24699D59" w:rsidR="007401EB" w:rsidRPr="00FD73AA" w:rsidRDefault="00FE6A8D" w:rsidP="007401EB">
            <w:pPr>
              <w:jc w:val="center"/>
              <w:rPr>
                <w:rFonts w:ascii="GHEA Grapalat" w:hAnsi="GHEA Grapalat"/>
                <w:sz w:val="20"/>
                <w:lang w:val="hy-AM"/>
              </w:rPr>
            </w:pPr>
            <w:r>
              <w:rPr>
                <w:rFonts w:ascii="GHEA Grapalat" w:hAnsi="GHEA Grapalat"/>
                <w:sz w:val="20"/>
                <w:lang w:val="hy-AM"/>
              </w:rPr>
              <w:lastRenderedPageBreak/>
              <w:t>л</w:t>
            </w:r>
          </w:p>
        </w:tc>
        <w:tc>
          <w:tcPr>
            <w:tcW w:w="709" w:type="dxa"/>
            <w:vAlign w:val="center"/>
          </w:tcPr>
          <w:p w14:paraId="120E8D21" w14:textId="379D2FE3" w:rsidR="007401EB" w:rsidRPr="00EF7946" w:rsidRDefault="007401EB" w:rsidP="007401EB">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30BBA82D" w14:textId="1DC3FA99" w:rsidR="007401EB" w:rsidRPr="00EB0C7D" w:rsidRDefault="00B15355" w:rsidP="007401EB">
            <w:pPr>
              <w:jc w:val="center"/>
              <w:rPr>
                <w:rFonts w:ascii="GHEA Grapalat" w:hAnsi="GHEA Grapalat"/>
                <w:sz w:val="20"/>
                <w:lang w:val="ru-RU"/>
              </w:rPr>
            </w:pPr>
            <w:r>
              <w:rPr>
                <w:rFonts w:ascii="GHEA Grapalat" w:hAnsi="GHEA Grapalat"/>
                <w:sz w:val="20"/>
                <w:lang w:val="hy-AM"/>
              </w:rPr>
              <w:t>23</w:t>
            </w:r>
            <w:r w:rsidR="007401EB">
              <w:rPr>
                <w:rFonts w:ascii="GHEA Grapalat" w:hAnsi="GHEA Grapalat"/>
                <w:sz w:val="20"/>
                <w:lang w:val="ru-RU"/>
              </w:rPr>
              <w:t>00</w:t>
            </w:r>
          </w:p>
        </w:tc>
        <w:tc>
          <w:tcPr>
            <w:tcW w:w="1478" w:type="dxa"/>
            <w:vAlign w:val="center"/>
          </w:tcPr>
          <w:p w14:paraId="2A2F8C42" w14:textId="79BF7F46"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7D248582" w14:textId="29562D38"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7D22BBA4" w14:textId="3E40EA80"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3938C554" w14:textId="77777777" w:rsidTr="004576B0">
        <w:trPr>
          <w:trHeight w:val="246"/>
        </w:trPr>
        <w:tc>
          <w:tcPr>
            <w:tcW w:w="851" w:type="dxa"/>
            <w:vAlign w:val="center"/>
          </w:tcPr>
          <w:p w14:paraId="70CAA7E1" w14:textId="61E00AD6" w:rsidR="007401EB" w:rsidRPr="00FD73AA" w:rsidRDefault="007401EB" w:rsidP="007401EB">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1</w:t>
            </w:r>
          </w:p>
        </w:tc>
        <w:tc>
          <w:tcPr>
            <w:tcW w:w="1276" w:type="dxa"/>
            <w:vAlign w:val="center"/>
          </w:tcPr>
          <w:p w14:paraId="29975EBF" w14:textId="40C20A18" w:rsidR="007401EB" w:rsidRPr="00D0282A" w:rsidRDefault="007401EB" w:rsidP="007401EB">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15872400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F1A908B" w14:textId="5EAA7207" w:rsidR="007401EB" w:rsidRPr="00FD73AA" w:rsidRDefault="007401EB" w:rsidP="007401EB">
            <w:pPr>
              <w:jc w:val="center"/>
              <w:rPr>
                <w:rFonts w:ascii="GHEA Grapalat" w:hAnsi="GHEA Grapalat"/>
                <w:sz w:val="20"/>
                <w:szCs w:val="20"/>
                <w:lang w:val="hy-AM"/>
              </w:rPr>
            </w:pPr>
            <w:r w:rsidRPr="00B96E5C">
              <w:rPr>
                <w:rFonts w:ascii="GHEA Grapalat" w:hAnsi="GHEA Grapalat"/>
                <w:sz w:val="20"/>
                <w:szCs w:val="20"/>
                <w:lang w:val="hy-AM"/>
              </w:rPr>
              <w:t>Поваренн</w:t>
            </w:r>
            <w:r w:rsidRPr="00B96E5C">
              <w:rPr>
                <w:rFonts w:ascii="GHEA Grapalat" w:hAnsi="GHEA Grapalat"/>
                <w:sz w:val="20"/>
                <w:szCs w:val="20"/>
                <w:lang w:val="hy-AM"/>
              </w:rPr>
              <w:lastRenderedPageBreak/>
              <w:t>ая соль</w:t>
            </w:r>
          </w:p>
        </w:tc>
        <w:tc>
          <w:tcPr>
            <w:tcW w:w="884" w:type="dxa"/>
            <w:vAlign w:val="center"/>
          </w:tcPr>
          <w:p w14:paraId="2927DF17" w14:textId="77777777" w:rsidR="007401EB" w:rsidRPr="00FD73AA" w:rsidRDefault="007401EB" w:rsidP="007401EB">
            <w:pPr>
              <w:jc w:val="center"/>
              <w:rPr>
                <w:rFonts w:ascii="GHEA Grapalat" w:hAnsi="GHEA Grapalat"/>
                <w:sz w:val="20"/>
                <w:lang w:val="hy-AM"/>
              </w:rPr>
            </w:pPr>
          </w:p>
        </w:tc>
        <w:tc>
          <w:tcPr>
            <w:tcW w:w="3686" w:type="dxa"/>
            <w:vAlign w:val="center"/>
          </w:tcPr>
          <w:p w14:paraId="79A650D7" w14:textId="7DFB04AE" w:rsidR="007401EB" w:rsidRPr="00FD73AA" w:rsidRDefault="007401EB" w:rsidP="007401EB">
            <w:pPr>
              <w:jc w:val="center"/>
              <w:rPr>
                <w:rFonts w:ascii="GHEA Grapalat" w:hAnsi="GHEA Grapalat"/>
                <w:sz w:val="20"/>
                <w:lang w:val="hy-AM"/>
              </w:rPr>
            </w:pPr>
            <w:r w:rsidRPr="00156A13">
              <w:rPr>
                <w:rFonts w:ascii="GHEA Grapalat" w:hAnsi="GHEA Grapalat" w:cs="Calibri"/>
                <w:sz w:val="16"/>
                <w:szCs w:val="16"/>
                <w:lang w:val="hy-AM"/>
              </w:rPr>
              <w:t xml:space="preserve">Поставщик обязан предоставить директору </w:t>
            </w:r>
            <w:r w:rsidRPr="00156A13">
              <w:rPr>
                <w:rFonts w:ascii="GHEA Grapalat" w:hAnsi="GHEA Grapalat" w:cs="Calibri"/>
                <w:sz w:val="16"/>
                <w:szCs w:val="16"/>
                <w:lang w:val="hy-AM"/>
              </w:rPr>
              <w:lastRenderedPageBreak/>
              <w:t xml:space="preserve">детского сада санитарно-гигиенические книжки транспортного средства и водителя. «Тонкая поваренная соль, йодированная; местная соль: пищевая соль и высококачественный белый кристаллический сыпучий материал, наличие посторонних механических примесей не допускается, массовая доля влаги не более 0,1% для соли и не более 0,7% для высококачественной, заводская упаковка, вес: 1 килограмм. АСТ 239-2005 или эквивалентные показатели данного стандарта. Маркировка: разборчивая. Срок годности: не менее 12 месяцев с даты производства.» Общие обязательные условия для продукта: безопасность, упаковка и маркировка — в соответствии с Решением Комиссии Таможенного Союза № 880 от 9 декабря 2011 г. «О безопасности пищевых продуктов» (ТС 021/2011), «Продукты питания с точки зрения их маркировки» (ТС 021/2011), принятым Решением Комиссии Таможенного Союза № 881 от 9 декабря 2011 г. (ТС 022/2011), принятым Решением Комиссии Таможенного Союза от 16 августа 2011 г. № 769 «О безопасности упаковки» (ТС 005/2011), утвержденным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(ТС 029/2012). Поставка осуществляется не реже двух раз в месяц, не ранее 8:30 и не позднее 16:30. В случае поставки продукции, при несоответствии техническим характеристикам или условиям поставки, устанавливается срок в 1 день для устранения несоответствия. Конкретная дата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и за счет соответствующих детских садов по указанным адресам, *средством транспорта, предназначенного для перевозки пищевых продуктов, утвержденного Приказом № 85-Н </w:t>
            </w:r>
            <w:r w:rsidRPr="00156A13">
              <w:rPr>
                <w:rFonts w:ascii="GHEA Grapalat" w:hAnsi="GHEA Grapalat" w:cs="Calibri"/>
                <w:sz w:val="16"/>
                <w:szCs w:val="16"/>
                <w:lang w:val="hy-AM"/>
              </w:rPr>
              <w:lastRenderedPageBreak/>
              <w:t>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Финансирование будет осуществляться на основе фактически поставленного товара.</w:t>
            </w:r>
          </w:p>
        </w:tc>
        <w:tc>
          <w:tcPr>
            <w:tcW w:w="708" w:type="dxa"/>
            <w:vAlign w:val="center"/>
          </w:tcPr>
          <w:p w14:paraId="7C783FFD" w14:textId="55EDC782" w:rsidR="007401EB" w:rsidRPr="00FD73AA"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2C3BBEBA" w14:textId="551DE2A6" w:rsidR="007401EB" w:rsidRPr="00FD73AA" w:rsidRDefault="007401EB" w:rsidP="007401EB">
            <w:pPr>
              <w:jc w:val="center"/>
              <w:rPr>
                <w:rFonts w:ascii="GHEA Grapalat" w:hAnsi="GHEA Grapalat"/>
                <w:sz w:val="20"/>
              </w:rPr>
            </w:pPr>
            <w:r w:rsidRPr="00FD73AA">
              <w:rPr>
                <w:rFonts w:ascii="GHEA Grapalat" w:hAnsi="GHEA Grapalat"/>
                <w:sz w:val="20"/>
              </w:rPr>
              <w:t>180</w:t>
            </w:r>
          </w:p>
        </w:tc>
        <w:tc>
          <w:tcPr>
            <w:tcW w:w="993" w:type="dxa"/>
            <w:vAlign w:val="center"/>
          </w:tcPr>
          <w:p w14:paraId="1C0D7682" w14:textId="5BF54648" w:rsidR="007401EB" w:rsidRPr="00851B22" w:rsidRDefault="00162AD4" w:rsidP="007401EB">
            <w:pPr>
              <w:jc w:val="center"/>
              <w:rPr>
                <w:rFonts w:ascii="GHEA Grapalat" w:hAnsi="GHEA Grapalat"/>
                <w:sz w:val="20"/>
              </w:rPr>
            </w:pPr>
            <w:r>
              <w:rPr>
                <w:rFonts w:ascii="GHEA Grapalat" w:hAnsi="GHEA Grapalat"/>
                <w:sz w:val="20"/>
                <w:lang w:val="hy-AM"/>
              </w:rPr>
              <w:t>7</w:t>
            </w:r>
            <w:r w:rsidR="007401EB">
              <w:rPr>
                <w:rFonts w:ascii="GHEA Grapalat" w:hAnsi="GHEA Grapalat"/>
                <w:sz w:val="20"/>
              </w:rPr>
              <w:t>00</w:t>
            </w:r>
          </w:p>
        </w:tc>
        <w:tc>
          <w:tcPr>
            <w:tcW w:w="1478" w:type="dxa"/>
            <w:vAlign w:val="center"/>
          </w:tcPr>
          <w:p w14:paraId="4B882820" w14:textId="18257A1F"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w:t>
            </w:r>
            <w:r w:rsidRPr="006E4F9C">
              <w:rPr>
                <w:rFonts w:ascii="GHEA Grapalat" w:hAnsi="GHEA Grapalat"/>
                <w:sz w:val="20"/>
                <w:lang w:val="hy-AM"/>
              </w:rPr>
              <w:lastRenderedPageBreak/>
              <w:t>сады, находящиеся в ведении муниципалитета Мартуни Гегаркуникской области Республики Армения.</w:t>
            </w:r>
          </w:p>
        </w:tc>
        <w:tc>
          <w:tcPr>
            <w:tcW w:w="1468" w:type="dxa"/>
            <w:vAlign w:val="center"/>
          </w:tcPr>
          <w:p w14:paraId="417837BB" w14:textId="29B18A16"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В </w:t>
            </w:r>
            <w:r w:rsidRPr="006E4F9C">
              <w:rPr>
                <w:rFonts w:ascii="GHEA Grapalat" w:hAnsi="GHEA Grapalat"/>
                <w:sz w:val="20"/>
                <w:lang w:val="hy-AM"/>
              </w:rPr>
              <w:lastRenderedPageBreak/>
              <w:t>соответствии с запросом клиента.</w:t>
            </w:r>
          </w:p>
        </w:tc>
        <w:tc>
          <w:tcPr>
            <w:tcW w:w="2690" w:type="dxa"/>
            <w:gridSpan w:val="2"/>
            <w:vAlign w:val="center"/>
          </w:tcPr>
          <w:p w14:paraId="3BFECE2F" w14:textId="15AB0349"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lastRenderedPageBreak/>
              <w:t xml:space="preserve">С 1 июля 2026 года по 30 </w:t>
            </w:r>
            <w:r w:rsidRPr="006E4F9C">
              <w:rPr>
                <w:rFonts w:ascii="GHEA Grapalat" w:hAnsi="GHEA Grapalat"/>
                <w:sz w:val="20"/>
                <w:lang w:val="hy-AM"/>
              </w:rPr>
              <w:lastRenderedPageBreak/>
              <w:t>декабря 2026 года</w:t>
            </w:r>
          </w:p>
        </w:tc>
      </w:tr>
      <w:tr w:rsidR="007401EB" w:rsidRPr="00D4659F" w14:paraId="7404DC2E" w14:textId="77777777" w:rsidTr="004576B0">
        <w:trPr>
          <w:trHeight w:val="246"/>
        </w:trPr>
        <w:tc>
          <w:tcPr>
            <w:tcW w:w="851" w:type="dxa"/>
            <w:vAlign w:val="center"/>
          </w:tcPr>
          <w:p w14:paraId="07D009AD" w14:textId="21799843" w:rsidR="007401EB" w:rsidRPr="00FD73AA" w:rsidRDefault="0083450B" w:rsidP="007401EB">
            <w:pPr>
              <w:jc w:val="center"/>
              <w:rPr>
                <w:rFonts w:ascii="GHEA Grapalat" w:hAnsi="GHEA Grapalat"/>
                <w:sz w:val="20"/>
                <w:lang w:val="hy-AM"/>
              </w:rPr>
            </w:pPr>
            <w:r>
              <w:rPr>
                <w:rFonts w:ascii="GHEA Grapalat" w:hAnsi="GHEA Grapalat"/>
                <w:sz w:val="20"/>
                <w:lang w:val="hy-AM"/>
              </w:rPr>
              <w:lastRenderedPageBreak/>
              <w:t>22</w:t>
            </w:r>
          </w:p>
        </w:tc>
        <w:tc>
          <w:tcPr>
            <w:tcW w:w="1276" w:type="dxa"/>
            <w:vAlign w:val="center"/>
          </w:tcPr>
          <w:p w14:paraId="530FDB35" w14:textId="4DCCD39A" w:rsidR="007401EB" w:rsidRPr="00FD73AA" w:rsidRDefault="007401EB" w:rsidP="007401EB">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15872600</w:t>
            </w:r>
            <w:r w:rsidRPr="00FD73AA">
              <w:rPr>
                <w:rStyle w:val="aff3"/>
                <w:rFonts w:ascii="GHEA Grapalat" w:hAnsi="GHEA Grapalat"/>
                <w:i w:val="0"/>
                <w:sz w:val="20"/>
                <w:szCs w:val="20"/>
              </w:rPr>
              <w:t>/1</w:t>
            </w:r>
          </w:p>
        </w:tc>
        <w:tc>
          <w:tcPr>
            <w:tcW w:w="1100" w:type="dxa"/>
            <w:vAlign w:val="center"/>
          </w:tcPr>
          <w:p w14:paraId="22596449" w14:textId="0E11502F" w:rsidR="007401EB" w:rsidRPr="00FD73AA" w:rsidRDefault="007401EB" w:rsidP="007401EB">
            <w:pPr>
              <w:jc w:val="center"/>
              <w:rPr>
                <w:rFonts w:ascii="GHEA Grapalat" w:hAnsi="GHEA Grapalat"/>
                <w:sz w:val="20"/>
                <w:szCs w:val="20"/>
                <w:lang w:val="hy-AM"/>
              </w:rPr>
            </w:pPr>
            <w:r w:rsidRPr="00D009AC">
              <w:rPr>
                <w:rFonts w:ascii="GHEA Grapalat" w:hAnsi="GHEA Grapalat"/>
                <w:sz w:val="20"/>
                <w:szCs w:val="20"/>
                <w:lang w:val="hy-AM"/>
              </w:rPr>
              <w:t>Пищевая сода</w:t>
            </w:r>
          </w:p>
        </w:tc>
        <w:tc>
          <w:tcPr>
            <w:tcW w:w="884" w:type="dxa"/>
            <w:vAlign w:val="center"/>
          </w:tcPr>
          <w:p w14:paraId="5A690ACD" w14:textId="77777777" w:rsidR="007401EB" w:rsidRPr="00FD73AA" w:rsidRDefault="007401EB" w:rsidP="007401EB">
            <w:pPr>
              <w:jc w:val="center"/>
              <w:rPr>
                <w:rFonts w:ascii="GHEA Grapalat" w:hAnsi="GHEA Grapalat"/>
                <w:sz w:val="20"/>
                <w:lang w:val="hy-AM"/>
              </w:rPr>
            </w:pPr>
          </w:p>
        </w:tc>
        <w:tc>
          <w:tcPr>
            <w:tcW w:w="3686" w:type="dxa"/>
            <w:vAlign w:val="center"/>
          </w:tcPr>
          <w:p w14:paraId="0AD042DA" w14:textId="5ADAF2FF" w:rsidR="007401EB" w:rsidRPr="00FD73AA" w:rsidRDefault="007401EB" w:rsidP="007401EB">
            <w:pPr>
              <w:jc w:val="center"/>
              <w:rPr>
                <w:rFonts w:ascii="GHEA Grapalat" w:hAnsi="GHEA Grapalat"/>
                <w:sz w:val="20"/>
                <w:lang w:val="hy-AM"/>
              </w:rPr>
            </w:pPr>
            <w:r w:rsidRPr="00D009AC">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«Мелкозернистая, белая, ароматизирующая добавка, используемая в пищевых продуктах. В заводской упаковке, картонной коробке – 0,500 кг; в соответствии с действующими нормами и стандартами Республики Армения. Остаточный срок годности не менее 60%. Маркировка – разборчивая. Общие обязательные условия для продукта: безопасность, упаковка и маркировка – в соответствии с Решением Комиссии Таможенного Союза № 880 от 9 декабря 2011 г. «О безопасности пищевых продуктов» (ТКТ 021/2011), принятым Решением Комиссии Таможенного Союза № 881 от 9 декабря 2011 г. «Пищевые продукты с точки зрения их маркировки» (ТКТ 022/2011), утвержденным Решением Совета Евразийской экономической комиссии № 58 от 20 июля 2012 г. «О безопасности пищевых добавок, ароматизаторов и технологических вспомогательных веществ» (ТКТ 029/2012), Правила «О безопасности упаковки» (ТС ТС 005/2011), принятые Решением Комиссии Таможенного Союза № 769 от 16 августа 2011 г. Поставка осуществляется не реже одного раза в 3 месяца, не ранее 8:30 и не позднее 16:30. В случае поставки продукции, при несоответствии техническим характеристикам или условиям поставки, устанавливается срок в </w:t>
            </w:r>
            <w:r w:rsidRPr="00D009AC">
              <w:rPr>
                <w:rFonts w:ascii="GHEA Grapalat" w:hAnsi="GHEA Grapalat" w:cs="Calibri"/>
                <w:sz w:val="16"/>
                <w:szCs w:val="16"/>
                <w:lang w:val="hy-AM"/>
              </w:rPr>
              <w:lastRenderedPageBreak/>
              <w:t>1 день для устранения несоответствия. Конкретный день поставки определяется Покупателем путем предварительного заказа (не ранее чем за 3 рабочих дня) по электронной почте или телефону. Поставка осуществляется за счет поставщика в соответствующие детские сады по указанным адресам. *Постановление Главы Государственной службы безопасности пищевых продуктов Министерства сельского хозяйства Республики Армения от 2017 г. «Порядок выдачи санитарного паспорта для транспортных средств, перевозящих пищевые продукты и санитарно-гигиенические товары. «По утверждению образца паспорта», утвержденного Приказом № 85-Н, для перевозки пищевых продуктов транспортными средствами». Указанный объем каждого продукта является максимальным и может быть уменьшен Покупателем с учетом фактического количества детей, посещающих детский сад в течение года. Коробка: 0,500 кг.</w:t>
            </w:r>
          </w:p>
        </w:tc>
        <w:tc>
          <w:tcPr>
            <w:tcW w:w="708" w:type="dxa"/>
            <w:vAlign w:val="center"/>
          </w:tcPr>
          <w:p w14:paraId="72A159A4" w14:textId="6D29058F" w:rsidR="007401EB" w:rsidRPr="00FD73AA" w:rsidRDefault="00FE6A8D" w:rsidP="007401EB">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32F8EE7A" w14:textId="70F9A6C9" w:rsidR="007401EB" w:rsidRPr="00FD73AA" w:rsidRDefault="007401EB" w:rsidP="007401EB">
            <w:pPr>
              <w:jc w:val="center"/>
              <w:rPr>
                <w:rFonts w:ascii="GHEA Grapalat" w:hAnsi="GHEA Grapalat"/>
                <w:sz w:val="20"/>
              </w:rPr>
            </w:pPr>
            <w:r>
              <w:rPr>
                <w:rFonts w:ascii="GHEA Grapalat" w:hAnsi="GHEA Grapalat"/>
                <w:sz w:val="20"/>
              </w:rPr>
              <w:t>5</w:t>
            </w:r>
            <w:r>
              <w:rPr>
                <w:rFonts w:ascii="GHEA Grapalat" w:hAnsi="GHEA Grapalat"/>
                <w:sz w:val="20"/>
                <w:lang w:val="ru-RU"/>
              </w:rPr>
              <w:t>5</w:t>
            </w:r>
            <w:r w:rsidRPr="00FD73AA">
              <w:rPr>
                <w:rFonts w:ascii="GHEA Grapalat" w:hAnsi="GHEA Grapalat"/>
                <w:sz w:val="20"/>
              </w:rPr>
              <w:t>0</w:t>
            </w:r>
          </w:p>
        </w:tc>
        <w:tc>
          <w:tcPr>
            <w:tcW w:w="993" w:type="dxa"/>
            <w:vAlign w:val="center"/>
          </w:tcPr>
          <w:p w14:paraId="71414977" w14:textId="4BD76ECB" w:rsidR="007401EB" w:rsidRPr="00BF5178" w:rsidRDefault="00F94E14" w:rsidP="007401EB">
            <w:pPr>
              <w:jc w:val="center"/>
              <w:rPr>
                <w:rFonts w:ascii="GHEA Grapalat" w:hAnsi="GHEA Grapalat"/>
                <w:sz w:val="20"/>
              </w:rPr>
            </w:pPr>
            <w:r>
              <w:rPr>
                <w:rFonts w:ascii="GHEA Grapalat" w:hAnsi="GHEA Grapalat"/>
                <w:sz w:val="20"/>
              </w:rPr>
              <w:t>6</w:t>
            </w:r>
            <w:r w:rsidR="007401EB">
              <w:rPr>
                <w:rFonts w:ascii="GHEA Grapalat" w:hAnsi="GHEA Grapalat"/>
                <w:sz w:val="20"/>
              </w:rPr>
              <w:t>00</w:t>
            </w:r>
          </w:p>
        </w:tc>
        <w:tc>
          <w:tcPr>
            <w:tcW w:w="1478" w:type="dxa"/>
            <w:vAlign w:val="center"/>
          </w:tcPr>
          <w:p w14:paraId="70AC40CE" w14:textId="778B8DE4"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1B3F124E" w14:textId="10602E20"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5DADEA5D" w14:textId="38C2D7FD"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5A3B2C2E" w14:textId="77777777" w:rsidTr="004576B0">
        <w:trPr>
          <w:trHeight w:val="246"/>
        </w:trPr>
        <w:tc>
          <w:tcPr>
            <w:tcW w:w="851" w:type="dxa"/>
            <w:vAlign w:val="center"/>
          </w:tcPr>
          <w:p w14:paraId="2322D466" w14:textId="7E4D61DB" w:rsidR="007401EB" w:rsidRPr="00FD73AA" w:rsidRDefault="007401EB" w:rsidP="007401EB">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3</w:t>
            </w:r>
          </w:p>
        </w:tc>
        <w:tc>
          <w:tcPr>
            <w:tcW w:w="1276" w:type="dxa"/>
            <w:vAlign w:val="center"/>
          </w:tcPr>
          <w:p w14:paraId="0A3B0149" w14:textId="1374D19A" w:rsidR="007401EB" w:rsidRPr="00D0282A" w:rsidRDefault="007401EB" w:rsidP="007401EB">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15333100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4ACF1CA" w14:textId="620B9C98" w:rsidR="007401EB" w:rsidRPr="00FD73AA" w:rsidRDefault="007401EB" w:rsidP="007401EB">
            <w:pPr>
              <w:jc w:val="center"/>
              <w:rPr>
                <w:rFonts w:ascii="GHEA Grapalat" w:hAnsi="GHEA Grapalat"/>
                <w:sz w:val="20"/>
                <w:szCs w:val="20"/>
                <w:lang w:val="hy-AM"/>
              </w:rPr>
            </w:pPr>
            <w:r w:rsidRPr="00763F03">
              <w:rPr>
                <w:rFonts w:ascii="GHEA Grapalat" w:hAnsi="GHEA Grapalat"/>
                <w:sz w:val="20"/>
                <w:szCs w:val="20"/>
                <w:lang w:val="hy-AM"/>
              </w:rPr>
              <w:t>Томатная паста</w:t>
            </w:r>
          </w:p>
        </w:tc>
        <w:tc>
          <w:tcPr>
            <w:tcW w:w="884" w:type="dxa"/>
            <w:vAlign w:val="center"/>
          </w:tcPr>
          <w:p w14:paraId="49C48290" w14:textId="77777777" w:rsidR="007401EB" w:rsidRPr="00FD73AA" w:rsidRDefault="007401EB" w:rsidP="007401EB">
            <w:pPr>
              <w:jc w:val="center"/>
              <w:rPr>
                <w:rFonts w:ascii="GHEA Grapalat" w:hAnsi="GHEA Grapalat"/>
                <w:sz w:val="20"/>
                <w:lang w:val="hy-AM"/>
              </w:rPr>
            </w:pPr>
          </w:p>
        </w:tc>
        <w:tc>
          <w:tcPr>
            <w:tcW w:w="3686" w:type="dxa"/>
            <w:vAlign w:val="center"/>
          </w:tcPr>
          <w:p w14:paraId="12D1A04A" w14:textId="663DD0C7" w:rsidR="007401EB" w:rsidRPr="00FD73AA" w:rsidRDefault="007401EB" w:rsidP="007401EB">
            <w:pPr>
              <w:jc w:val="center"/>
              <w:rPr>
                <w:rFonts w:ascii="GHEA Grapalat" w:hAnsi="GHEA Grapalat"/>
                <w:sz w:val="20"/>
                <w:lang w:val="hy-AM"/>
              </w:rPr>
            </w:pPr>
            <w:r w:rsidRPr="00763F03">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Томатная паста местного производства Artfood или аналогичная (аналогом может быть APG-HOMELAND, Арарат, Map) /контейнер: максимум 1,1 кг/; высшего или первого сорта, однородная смесь, без темных включений, кожуры, семян и других крупных частиц, без посторонних привкусов и запахов. Красного, оранжево-красного или бордового цвета, в стеклянных контейнерах, срок годности указан татуировкой, не менее 60%. Указанный вес относится к чистому весу. Безопасность, упаковка и маркировка в соответствии с Решением Комиссии Таможенного Союза № 880 от 9 декабря 2011 г. «О безопасности пищевых продуктов» (ТКТ 021/2011), Решением Комиссии Таможенного Союза № 881 от 9 декабря 2011 г. «Продукты питания с точки зрения их маркировки» (ТКТ 022/2011), «О безопасности упаковки» (ТКТ 005/2011), «Техническим регламентом «О требованиях </w:t>
            </w:r>
            <w:r w:rsidRPr="00763F03">
              <w:rPr>
                <w:rFonts w:ascii="GHEA Grapalat" w:hAnsi="GHEA Grapalat" w:cs="Calibri"/>
                <w:sz w:val="16"/>
                <w:szCs w:val="16"/>
                <w:lang w:val="hy-AM"/>
              </w:rPr>
              <w:lastRenderedPageBreak/>
              <w:t>безопасности пищевых продуктов» «Добавки, ароматизаторы и технологические вспомогательные вещества» (ТС 029/2012), утверждено Постановлением Совета Евразийской экономической комиссии от 20 июля 2012 г. № 58. Маркировка: разборчивая. Доставка осуществляется не реже одного раза в неделю, не ранее 8:30 и не позднее 16:30. В случае поставки продукции, при несоответствии техническим характеристикам или срокам поставки, устанавливается срок в 1 день для исправления несоответствия. Конкретная дата доставки определяется Покупателем путем предварительного (не ранее чем за 3 рабочих дня) заказа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EFEDF6C" w14:textId="2BF7CA81" w:rsidR="007401EB" w:rsidRPr="00FE6A8D" w:rsidRDefault="00FE6A8D" w:rsidP="007401EB">
            <w:pPr>
              <w:jc w:val="cente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62CDEFF9" w14:textId="73D8648F" w:rsidR="007401EB" w:rsidRPr="00FD73AA" w:rsidRDefault="007401EB" w:rsidP="007401EB">
            <w:pPr>
              <w:jc w:val="center"/>
              <w:rPr>
                <w:rFonts w:ascii="GHEA Grapalat" w:hAnsi="GHEA Grapalat"/>
                <w:sz w:val="20"/>
              </w:rPr>
            </w:pPr>
            <w:r>
              <w:rPr>
                <w:rFonts w:ascii="GHEA Grapalat" w:hAnsi="GHEA Grapalat"/>
                <w:sz w:val="20"/>
              </w:rPr>
              <w:t>1</w:t>
            </w:r>
            <w:r>
              <w:rPr>
                <w:rFonts w:ascii="GHEA Grapalat" w:hAnsi="GHEA Grapalat"/>
                <w:sz w:val="20"/>
                <w:lang w:val="hy-AM"/>
              </w:rPr>
              <w:t>30</w:t>
            </w:r>
            <w:r w:rsidRPr="00FD73AA">
              <w:rPr>
                <w:rFonts w:ascii="GHEA Grapalat" w:hAnsi="GHEA Grapalat"/>
                <w:sz w:val="20"/>
              </w:rPr>
              <w:t>0</w:t>
            </w:r>
          </w:p>
        </w:tc>
        <w:tc>
          <w:tcPr>
            <w:tcW w:w="993" w:type="dxa"/>
            <w:vAlign w:val="center"/>
          </w:tcPr>
          <w:p w14:paraId="608DF1CB" w14:textId="5C7AD213" w:rsidR="007401EB" w:rsidRPr="00FD73AA" w:rsidRDefault="007401EB" w:rsidP="007401EB">
            <w:pPr>
              <w:jc w:val="center"/>
              <w:rPr>
                <w:rFonts w:ascii="GHEA Grapalat" w:hAnsi="GHEA Grapalat"/>
                <w:sz w:val="20"/>
              </w:rPr>
            </w:pPr>
            <w:r>
              <w:rPr>
                <w:rFonts w:ascii="GHEA Grapalat" w:hAnsi="GHEA Grapalat"/>
                <w:sz w:val="20"/>
                <w:lang w:val="hy-AM"/>
              </w:rPr>
              <w:t>6</w:t>
            </w:r>
            <w:r>
              <w:rPr>
                <w:rFonts w:ascii="GHEA Grapalat" w:hAnsi="GHEA Grapalat"/>
                <w:sz w:val="20"/>
                <w:lang w:val="ru-RU"/>
              </w:rPr>
              <w:t>00</w:t>
            </w:r>
          </w:p>
        </w:tc>
        <w:tc>
          <w:tcPr>
            <w:tcW w:w="1478" w:type="dxa"/>
            <w:vAlign w:val="center"/>
          </w:tcPr>
          <w:p w14:paraId="4081D3EF" w14:textId="5792E54F"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4FAC53D6" w14:textId="30BC78FC"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11914AE" w14:textId="6BF53B76"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401EB" w:rsidRPr="00D4659F" w14:paraId="32CEB6E9" w14:textId="77777777" w:rsidTr="004576B0">
        <w:trPr>
          <w:trHeight w:val="246"/>
        </w:trPr>
        <w:tc>
          <w:tcPr>
            <w:tcW w:w="851" w:type="dxa"/>
            <w:vAlign w:val="center"/>
          </w:tcPr>
          <w:p w14:paraId="1C000E28" w14:textId="186F4864" w:rsidR="007401EB" w:rsidRPr="00FD73AA" w:rsidRDefault="007401EB" w:rsidP="007401EB">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4</w:t>
            </w:r>
          </w:p>
        </w:tc>
        <w:tc>
          <w:tcPr>
            <w:tcW w:w="1276" w:type="dxa"/>
            <w:vAlign w:val="center"/>
          </w:tcPr>
          <w:p w14:paraId="492BD9C4" w14:textId="4A59F714" w:rsidR="007401EB" w:rsidRPr="00FD73AA" w:rsidRDefault="007401EB" w:rsidP="007401EB">
            <w:pPr>
              <w:jc w:val="center"/>
              <w:rPr>
                <w:rStyle w:val="aff3"/>
                <w:rFonts w:ascii="GHEA Grapalat" w:hAnsi="GHEA Grapalat"/>
                <w:i w:val="0"/>
                <w:sz w:val="20"/>
                <w:szCs w:val="20"/>
              </w:rPr>
            </w:pPr>
            <w:r w:rsidRPr="00FD73AA">
              <w:rPr>
                <w:rStyle w:val="aff3"/>
                <w:rFonts w:ascii="GHEA Grapalat" w:hAnsi="GHEA Grapalat"/>
                <w:i w:val="0"/>
                <w:sz w:val="20"/>
                <w:szCs w:val="20"/>
                <w:lang w:val="hy-AM"/>
              </w:rPr>
              <w:t>03221117</w:t>
            </w:r>
            <w:r w:rsidRPr="00FD73AA">
              <w:rPr>
                <w:rStyle w:val="aff3"/>
                <w:rFonts w:ascii="GHEA Grapalat" w:hAnsi="GHEA Grapalat"/>
                <w:i w:val="0"/>
                <w:sz w:val="20"/>
                <w:szCs w:val="20"/>
              </w:rPr>
              <w:t>/1</w:t>
            </w:r>
          </w:p>
        </w:tc>
        <w:tc>
          <w:tcPr>
            <w:tcW w:w="1100" w:type="dxa"/>
            <w:vAlign w:val="center"/>
          </w:tcPr>
          <w:p w14:paraId="324E07C0" w14:textId="05534CBA" w:rsidR="007401EB" w:rsidRPr="00FD73AA" w:rsidRDefault="007401EB" w:rsidP="007401EB">
            <w:pPr>
              <w:jc w:val="center"/>
              <w:rPr>
                <w:rFonts w:ascii="GHEA Grapalat" w:hAnsi="GHEA Grapalat"/>
                <w:sz w:val="20"/>
                <w:szCs w:val="20"/>
                <w:lang w:val="hy-AM"/>
              </w:rPr>
            </w:pPr>
            <w:r w:rsidRPr="00A94EAB">
              <w:rPr>
                <w:rFonts w:ascii="GHEA Grapalat" w:hAnsi="GHEA Grapalat"/>
                <w:sz w:val="20"/>
                <w:szCs w:val="20"/>
                <w:lang w:val="hy-AM"/>
              </w:rPr>
              <w:t>Горох (жёлтый)</w:t>
            </w:r>
          </w:p>
        </w:tc>
        <w:tc>
          <w:tcPr>
            <w:tcW w:w="884" w:type="dxa"/>
            <w:vAlign w:val="center"/>
          </w:tcPr>
          <w:p w14:paraId="768C1887" w14:textId="77777777" w:rsidR="007401EB" w:rsidRPr="00FD73AA" w:rsidRDefault="007401EB" w:rsidP="007401EB">
            <w:pPr>
              <w:jc w:val="center"/>
              <w:rPr>
                <w:rFonts w:ascii="GHEA Grapalat" w:hAnsi="GHEA Grapalat"/>
                <w:sz w:val="20"/>
                <w:lang w:val="hy-AM"/>
              </w:rPr>
            </w:pPr>
          </w:p>
        </w:tc>
        <w:tc>
          <w:tcPr>
            <w:tcW w:w="3686" w:type="dxa"/>
            <w:vAlign w:val="center"/>
          </w:tcPr>
          <w:p w14:paraId="7795F3B1" w14:textId="398374E6" w:rsidR="007401EB" w:rsidRPr="00FD73AA" w:rsidRDefault="007401EB" w:rsidP="007401EB">
            <w:pPr>
              <w:jc w:val="center"/>
              <w:rPr>
                <w:rFonts w:ascii="GHEA Grapalat" w:hAnsi="GHEA Grapalat"/>
                <w:sz w:val="20"/>
                <w:lang w:val="hy-AM"/>
              </w:rPr>
            </w:pPr>
            <w:r w:rsidRPr="00A94EAB">
              <w:rPr>
                <w:rFonts w:ascii="GHEA Grapalat" w:hAnsi="GHEA Grapalat" w:cs="Calibri"/>
                <w:sz w:val="16"/>
                <w:szCs w:val="16"/>
                <w:lang w:val="hy-AM"/>
              </w:rPr>
              <w:t xml:space="preserve">Поставщик обязан предоставить директору детского сада санитарные книжки транспортного средства и водителя. Упаковка 1-5 кг; Maranik или эквивалент, эквивалентом могут быть: Maya Semya, Makfa, Green Farm: сушеный, очищенный, желтый, чистый, без вредителей и болезней. Упаковка: заводская, с соответствующей маркировкой. Остаточный срок годности не менее 60%. Общие обязательные условия для продукта: безопасность, упаковка и маркировка - в </w:t>
            </w:r>
            <w:r w:rsidRPr="00A94EAB">
              <w:rPr>
                <w:rFonts w:ascii="GHEA Grapalat" w:hAnsi="GHEA Grapalat" w:cs="Calibri"/>
                <w:sz w:val="16"/>
                <w:szCs w:val="16"/>
                <w:lang w:val="hy-AM"/>
              </w:rPr>
              <w:lastRenderedPageBreak/>
              <w:t>соответствии с Решением Комиссии Таможенного Союза № 880 от 9 декабря 2011 г. «О безопасности пищевых продуктов» (ТКТ 021/2011), Решением Комиссии Таможенного Союза № 881 от 9 декабря 2011 г. «О пищевых продуктах с точки зрения их маркировки» (ТКТ 022/2011), Решением Комиссии Таможенного Союза № 769 от 16 августа 2011 г. «О безопасности упаковки» (ТКТ 005/2011), «Требованиями к безопасности пищевых добавок, ароматизаторов и технологических добавок». «Способности к поставкам» (ТС 029/2012), утвержденный Постановлением Совета Евразийской экономической комиссии № 58 от 20 июля 2012 г., «О безопасности зерна» (ТС 015/2011), принятый Постановлением Комиссии Таможенного союза № 874 от 9 декабря 2011 г. Маркировка разборчива». Поставка осуществляется до двух раз в месяц, не ранее 8:30 и не позднее 16:30. В случае поставки продукции, при несоответствии техническим характеристикам или условиям поставки, срок для устранения несоответствия составляет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w:t>
            </w:r>
          </w:p>
        </w:tc>
        <w:tc>
          <w:tcPr>
            <w:tcW w:w="708" w:type="dxa"/>
            <w:vAlign w:val="center"/>
          </w:tcPr>
          <w:p w14:paraId="4EB2C8DB" w14:textId="27D5D50D" w:rsidR="007401EB" w:rsidRPr="00FE6A8D" w:rsidRDefault="00FE6A8D" w:rsidP="007401EB">
            <w:pPr>
              <w:jc w:val="cente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3BD067A1" w14:textId="0A31D2A7" w:rsidR="007401EB" w:rsidRPr="00FD73AA" w:rsidRDefault="007401EB" w:rsidP="007401EB">
            <w:pPr>
              <w:jc w:val="center"/>
              <w:rPr>
                <w:rFonts w:ascii="GHEA Grapalat" w:hAnsi="GHEA Grapalat"/>
                <w:sz w:val="20"/>
                <w:lang w:val="ru-RU"/>
              </w:rPr>
            </w:pPr>
            <w:r>
              <w:rPr>
                <w:rFonts w:ascii="GHEA Grapalat" w:hAnsi="GHEA Grapalat"/>
                <w:sz w:val="20"/>
              </w:rPr>
              <w:t>60</w:t>
            </w:r>
            <w:r w:rsidRPr="00FD73AA">
              <w:rPr>
                <w:rFonts w:ascii="GHEA Grapalat" w:hAnsi="GHEA Grapalat"/>
                <w:sz w:val="20"/>
                <w:lang w:val="ru-RU"/>
              </w:rPr>
              <w:t>0</w:t>
            </w:r>
          </w:p>
        </w:tc>
        <w:tc>
          <w:tcPr>
            <w:tcW w:w="993" w:type="dxa"/>
            <w:vAlign w:val="center"/>
          </w:tcPr>
          <w:p w14:paraId="1F560471" w14:textId="349355E1" w:rsidR="007401EB" w:rsidRPr="00386A07" w:rsidRDefault="007401EB" w:rsidP="007401EB">
            <w:pPr>
              <w:jc w:val="center"/>
              <w:rPr>
                <w:rFonts w:ascii="GHEA Grapalat" w:hAnsi="GHEA Grapalat"/>
                <w:sz w:val="20"/>
                <w:lang w:val="hy-AM"/>
              </w:rPr>
            </w:pPr>
            <w:r>
              <w:rPr>
                <w:rFonts w:ascii="GHEA Grapalat" w:hAnsi="GHEA Grapalat"/>
                <w:sz w:val="20"/>
                <w:lang w:val="hy-AM"/>
              </w:rPr>
              <w:t>800</w:t>
            </w:r>
          </w:p>
        </w:tc>
        <w:tc>
          <w:tcPr>
            <w:tcW w:w="1478" w:type="dxa"/>
            <w:vAlign w:val="center"/>
          </w:tcPr>
          <w:p w14:paraId="41F52357" w14:textId="53B77ED8"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Гегаркуникской области Республики </w:t>
            </w:r>
            <w:r w:rsidRPr="006E4F9C">
              <w:rPr>
                <w:rFonts w:ascii="GHEA Grapalat" w:hAnsi="GHEA Grapalat"/>
                <w:sz w:val="20"/>
                <w:lang w:val="hy-AM"/>
              </w:rPr>
              <w:lastRenderedPageBreak/>
              <w:t>Армения.</w:t>
            </w:r>
          </w:p>
        </w:tc>
        <w:tc>
          <w:tcPr>
            <w:tcW w:w="1468" w:type="dxa"/>
            <w:vAlign w:val="center"/>
          </w:tcPr>
          <w:p w14:paraId="74599499" w14:textId="6A015F6C"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2BA6A32D" w14:textId="68DFA4BF" w:rsidR="007401EB" w:rsidRPr="00FD73AA" w:rsidRDefault="007401EB" w:rsidP="007401E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F60382" w:rsidRPr="00D4659F" w14:paraId="74BB0D3D" w14:textId="77777777" w:rsidTr="004576B0">
        <w:trPr>
          <w:trHeight w:val="246"/>
        </w:trPr>
        <w:tc>
          <w:tcPr>
            <w:tcW w:w="851" w:type="dxa"/>
            <w:vAlign w:val="center"/>
          </w:tcPr>
          <w:p w14:paraId="2249701F" w14:textId="40CCF2F2" w:rsidR="00F60382" w:rsidRPr="00FD73AA" w:rsidRDefault="00F60382" w:rsidP="00F60382">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5</w:t>
            </w:r>
          </w:p>
        </w:tc>
        <w:tc>
          <w:tcPr>
            <w:tcW w:w="1276" w:type="dxa"/>
            <w:vAlign w:val="center"/>
          </w:tcPr>
          <w:p w14:paraId="765F1745" w14:textId="3DF854C3" w:rsidR="00F60382" w:rsidRPr="00D0282A" w:rsidRDefault="00F60382" w:rsidP="00F60382">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15331152</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390CB33E" w14:textId="5A484BF9" w:rsidR="00F60382" w:rsidRPr="00FD73AA" w:rsidRDefault="00F60382" w:rsidP="00F60382">
            <w:pPr>
              <w:jc w:val="center"/>
              <w:rPr>
                <w:rFonts w:ascii="GHEA Grapalat" w:hAnsi="GHEA Grapalat"/>
                <w:sz w:val="20"/>
                <w:szCs w:val="20"/>
                <w:lang w:val="hy-AM"/>
              </w:rPr>
            </w:pPr>
            <w:r w:rsidRPr="00FC5293">
              <w:rPr>
                <w:rFonts w:ascii="GHEA Grapalat" w:hAnsi="GHEA Grapalat"/>
                <w:sz w:val="20"/>
                <w:szCs w:val="20"/>
                <w:lang w:val="hy-AM"/>
              </w:rPr>
              <w:t>Горох</w:t>
            </w:r>
          </w:p>
        </w:tc>
        <w:tc>
          <w:tcPr>
            <w:tcW w:w="884" w:type="dxa"/>
            <w:vAlign w:val="center"/>
          </w:tcPr>
          <w:p w14:paraId="3745310F" w14:textId="77777777" w:rsidR="00F60382" w:rsidRPr="00FD73AA" w:rsidRDefault="00F60382" w:rsidP="00F60382">
            <w:pPr>
              <w:jc w:val="center"/>
              <w:rPr>
                <w:rFonts w:ascii="GHEA Grapalat" w:hAnsi="GHEA Grapalat"/>
                <w:sz w:val="20"/>
                <w:lang w:val="hy-AM"/>
              </w:rPr>
            </w:pPr>
          </w:p>
        </w:tc>
        <w:tc>
          <w:tcPr>
            <w:tcW w:w="3686" w:type="dxa"/>
            <w:vAlign w:val="center"/>
          </w:tcPr>
          <w:p w14:paraId="7477D6A0" w14:textId="69160CF0" w:rsidR="00F60382" w:rsidRPr="00FD73AA" w:rsidRDefault="00F60382" w:rsidP="00F60382">
            <w:pPr>
              <w:jc w:val="center"/>
              <w:rPr>
                <w:rFonts w:ascii="GHEA Grapalat" w:hAnsi="GHEA Grapalat"/>
                <w:sz w:val="20"/>
                <w:lang w:val="hy-AM"/>
              </w:rPr>
            </w:pPr>
            <w:r w:rsidRPr="00FC5293">
              <w:rPr>
                <w:rFonts w:ascii="GHEA Grapalat" w:hAnsi="GHEA Grapalat" w:cs="Calibri"/>
                <w:sz w:val="16"/>
                <w:szCs w:val="16"/>
                <w:lang w:val="hy-AM"/>
              </w:rPr>
              <w:t xml:space="preserve">Поставщик должен предоставить директору </w:t>
            </w:r>
            <w:r w:rsidRPr="00FC5293">
              <w:rPr>
                <w:rFonts w:ascii="GHEA Grapalat" w:hAnsi="GHEA Grapalat" w:cs="Calibri"/>
                <w:sz w:val="16"/>
                <w:szCs w:val="16"/>
                <w:lang w:val="hy-AM"/>
              </w:rPr>
              <w:lastRenderedPageBreak/>
              <w:t xml:space="preserve">детского сада санитарно-гигиенические книжки автомобиля и водителя. Майя Семья или эквивалент, эквивалентом могут быть: Кубанская матушка, Барекендан. Круглый горошек /упаковка 1-5 кг/, однородный, чистый, сухой, влажность: (14,0-20,0) % не более, без вредителей и болезней. Упаковка: заводская, с соответствующей маркировкой. Остаточный срок годности не менее 60%. Общие обязательные условия для продукта: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«Требованиями к безопасности пищевых продуктов». Маркировка «Добавки, ароматизаторы и технологические вспомогательные вещества» (ТС ТС 029/2012), «Безопасность пищевых продуктов» (ТС ТС 029/2012), утвержденная Постановлением Комиссии Таможенного Союза о технических регламентах «О безопасности зерна» (ТС ТС 015/2011), принятым Постановлением № 874 от 9 декабря 2011 г. Маркировка разборчива. Поставка осуществляется не реже одного раза в месяц, не ранее 8:30 и не позднее 16:30. В случае поставки продукции, если имеется несоответствие техническим характеристикам или условиям поставки, срок для исправления несоответствия составляет 1 день. Конкретный день поставки определяется Покупателем путем предварительного заказа (не ранее чем </w:t>
            </w:r>
            <w:r w:rsidRPr="00FC5293">
              <w:rPr>
                <w:rFonts w:ascii="GHEA Grapalat" w:hAnsi="GHEA Grapalat" w:cs="Calibri"/>
                <w:sz w:val="16"/>
                <w:szCs w:val="16"/>
                <w:lang w:val="hy-AM"/>
              </w:rPr>
              <w:lastRenderedPageBreak/>
              <w:t>за 3 рабочих дня) по электронной почте или по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3471B196" w14:textId="1644418B" w:rsidR="00F60382" w:rsidRPr="00F60382" w:rsidRDefault="00F60382" w:rsidP="00F60382">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08B68BE8" w14:textId="612A1D24" w:rsidR="00F60382" w:rsidRPr="00FD73AA" w:rsidRDefault="00F60382" w:rsidP="00F60382">
            <w:pPr>
              <w:jc w:val="center"/>
              <w:rPr>
                <w:rFonts w:ascii="GHEA Grapalat" w:hAnsi="GHEA Grapalat"/>
                <w:sz w:val="20"/>
              </w:rPr>
            </w:pPr>
            <w:r w:rsidRPr="00FD73AA">
              <w:rPr>
                <w:rFonts w:ascii="GHEA Grapalat" w:hAnsi="GHEA Grapalat"/>
                <w:sz w:val="20"/>
              </w:rPr>
              <w:t>1</w:t>
            </w:r>
            <w:r>
              <w:rPr>
                <w:rFonts w:ascii="GHEA Grapalat" w:hAnsi="GHEA Grapalat"/>
                <w:sz w:val="20"/>
              </w:rPr>
              <w:t>5</w:t>
            </w:r>
            <w:r w:rsidRPr="00FD73AA">
              <w:rPr>
                <w:rFonts w:ascii="GHEA Grapalat" w:hAnsi="GHEA Grapalat"/>
                <w:sz w:val="20"/>
                <w:lang w:val="ru-RU"/>
              </w:rPr>
              <w:t>0</w:t>
            </w:r>
            <w:r w:rsidRPr="00FD73AA">
              <w:rPr>
                <w:rFonts w:ascii="GHEA Grapalat" w:hAnsi="GHEA Grapalat"/>
                <w:sz w:val="20"/>
              </w:rPr>
              <w:t>0</w:t>
            </w:r>
          </w:p>
        </w:tc>
        <w:tc>
          <w:tcPr>
            <w:tcW w:w="993" w:type="dxa"/>
            <w:vAlign w:val="center"/>
          </w:tcPr>
          <w:p w14:paraId="5715ACE2" w14:textId="152E3070" w:rsidR="00F60382" w:rsidRPr="00A213D6" w:rsidRDefault="008B4CA1" w:rsidP="008B4CA1">
            <w:pPr>
              <w:jc w:val="center"/>
              <w:rPr>
                <w:rFonts w:ascii="GHEA Grapalat" w:hAnsi="GHEA Grapalat"/>
                <w:sz w:val="20"/>
                <w:lang w:val="hy-AM"/>
              </w:rPr>
            </w:pPr>
            <w:r>
              <w:rPr>
                <w:rFonts w:ascii="GHEA Grapalat" w:hAnsi="GHEA Grapalat"/>
                <w:sz w:val="20"/>
                <w:lang w:val="hy-AM"/>
              </w:rPr>
              <w:t>145</w:t>
            </w:r>
            <w:r w:rsidR="00F60382">
              <w:rPr>
                <w:rFonts w:ascii="GHEA Grapalat" w:hAnsi="GHEA Grapalat"/>
                <w:sz w:val="20"/>
                <w:lang w:val="hy-AM"/>
              </w:rPr>
              <w:t>0</w:t>
            </w:r>
          </w:p>
        </w:tc>
        <w:tc>
          <w:tcPr>
            <w:tcW w:w="1478" w:type="dxa"/>
            <w:vAlign w:val="center"/>
          </w:tcPr>
          <w:p w14:paraId="75963044" w14:textId="52DB40DC" w:rsidR="00F60382" w:rsidRPr="00FD73AA" w:rsidRDefault="00F60382" w:rsidP="00F60382">
            <w:pPr>
              <w:jc w:val="center"/>
              <w:rPr>
                <w:rFonts w:ascii="GHEA Grapalat" w:hAnsi="GHEA Grapalat"/>
                <w:sz w:val="20"/>
                <w:lang w:val="hy-AM"/>
              </w:rPr>
            </w:pPr>
            <w:r w:rsidRPr="006E4F9C">
              <w:rPr>
                <w:rFonts w:ascii="GHEA Grapalat" w:hAnsi="GHEA Grapalat"/>
                <w:sz w:val="20"/>
                <w:lang w:val="hy-AM"/>
              </w:rPr>
              <w:t xml:space="preserve">Все детские </w:t>
            </w:r>
            <w:r w:rsidRPr="006E4F9C">
              <w:rPr>
                <w:rFonts w:ascii="GHEA Grapalat" w:hAnsi="GHEA Grapalat"/>
                <w:sz w:val="20"/>
                <w:lang w:val="hy-AM"/>
              </w:rPr>
              <w:lastRenderedPageBreak/>
              <w:t>сады, находящиеся в ведении муниципалитета Мартуни Гегаркуникской области Республики Армения.</w:t>
            </w:r>
          </w:p>
        </w:tc>
        <w:tc>
          <w:tcPr>
            <w:tcW w:w="1468" w:type="dxa"/>
            <w:vAlign w:val="center"/>
          </w:tcPr>
          <w:p w14:paraId="1DC69C90" w14:textId="73CFDC4B" w:rsidR="00F60382" w:rsidRPr="00FD73AA" w:rsidRDefault="00F60382" w:rsidP="00F60382">
            <w:pPr>
              <w:jc w:val="center"/>
              <w:rPr>
                <w:rFonts w:ascii="GHEA Grapalat" w:hAnsi="GHEA Grapalat"/>
                <w:sz w:val="20"/>
                <w:lang w:val="hy-AM"/>
              </w:rPr>
            </w:pPr>
            <w:r w:rsidRPr="006E4F9C">
              <w:rPr>
                <w:rFonts w:ascii="GHEA Grapalat" w:hAnsi="GHEA Grapalat"/>
                <w:sz w:val="20"/>
                <w:lang w:val="hy-AM"/>
              </w:rPr>
              <w:lastRenderedPageBreak/>
              <w:t xml:space="preserve">В </w:t>
            </w:r>
            <w:r w:rsidRPr="006E4F9C">
              <w:rPr>
                <w:rFonts w:ascii="GHEA Grapalat" w:hAnsi="GHEA Grapalat"/>
                <w:sz w:val="20"/>
                <w:lang w:val="hy-AM"/>
              </w:rPr>
              <w:lastRenderedPageBreak/>
              <w:t>соответствии с запросом клиента.</w:t>
            </w:r>
          </w:p>
        </w:tc>
        <w:tc>
          <w:tcPr>
            <w:tcW w:w="2690" w:type="dxa"/>
            <w:gridSpan w:val="2"/>
            <w:vAlign w:val="center"/>
          </w:tcPr>
          <w:p w14:paraId="6770FD87" w14:textId="136354E9" w:rsidR="00F60382" w:rsidRPr="00FD73AA" w:rsidRDefault="00F60382" w:rsidP="00F60382">
            <w:pPr>
              <w:jc w:val="center"/>
              <w:rPr>
                <w:rFonts w:ascii="GHEA Grapalat" w:hAnsi="GHEA Grapalat"/>
                <w:sz w:val="20"/>
                <w:lang w:val="hy-AM"/>
              </w:rPr>
            </w:pPr>
            <w:r w:rsidRPr="006E4F9C">
              <w:rPr>
                <w:rFonts w:ascii="GHEA Grapalat" w:hAnsi="GHEA Grapalat"/>
                <w:sz w:val="20"/>
                <w:lang w:val="hy-AM"/>
              </w:rPr>
              <w:lastRenderedPageBreak/>
              <w:t xml:space="preserve">С 1 июля 2026 года по 30 </w:t>
            </w:r>
            <w:r w:rsidRPr="006E4F9C">
              <w:rPr>
                <w:rFonts w:ascii="GHEA Grapalat" w:hAnsi="GHEA Grapalat"/>
                <w:sz w:val="20"/>
                <w:lang w:val="hy-AM"/>
              </w:rPr>
              <w:lastRenderedPageBreak/>
              <w:t>декабря 2026 года</w:t>
            </w:r>
          </w:p>
        </w:tc>
      </w:tr>
      <w:tr w:rsidR="0001367C" w:rsidRPr="00D4659F" w14:paraId="30FE9678" w14:textId="77777777" w:rsidTr="004576B0">
        <w:trPr>
          <w:trHeight w:val="246"/>
        </w:trPr>
        <w:tc>
          <w:tcPr>
            <w:tcW w:w="851" w:type="dxa"/>
            <w:vAlign w:val="center"/>
          </w:tcPr>
          <w:p w14:paraId="1CDDBB69" w14:textId="35E3AAEB" w:rsidR="0001367C" w:rsidRPr="00FD73AA" w:rsidRDefault="0001367C" w:rsidP="0001367C">
            <w:pPr>
              <w:jc w:val="center"/>
              <w:rPr>
                <w:rFonts w:ascii="GHEA Grapalat" w:hAnsi="GHEA Grapalat"/>
                <w:sz w:val="20"/>
                <w:lang w:val="hy-AM"/>
              </w:rPr>
            </w:pPr>
            <w:r>
              <w:rPr>
                <w:rFonts w:ascii="GHEA Grapalat" w:hAnsi="GHEA Grapalat"/>
                <w:sz w:val="20"/>
                <w:lang w:val="hy-AM"/>
              </w:rPr>
              <w:lastRenderedPageBreak/>
              <w:t>2</w:t>
            </w:r>
            <w:r w:rsidR="0083450B">
              <w:rPr>
                <w:rFonts w:ascii="GHEA Grapalat" w:hAnsi="GHEA Grapalat"/>
                <w:sz w:val="20"/>
                <w:lang w:val="hy-AM"/>
              </w:rPr>
              <w:t>6</w:t>
            </w:r>
          </w:p>
        </w:tc>
        <w:tc>
          <w:tcPr>
            <w:tcW w:w="1276" w:type="dxa"/>
            <w:vAlign w:val="center"/>
          </w:tcPr>
          <w:p w14:paraId="016B7A6C" w14:textId="620543C9" w:rsidR="0001367C" w:rsidRPr="00D0282A" w:rsidRDefault="0001367C" w:rsidP="0001367C">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15331153</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3443B75" w14:textId="2486C343" w:rsidR="0001367C" w:rsidRPr="00FD73AA" w:rsidRDefault="0001367C" w:rsidP="0001367C">
            <w:pPr>
              <w:jc w:val="center"/>
              <w:rPr>
                <w:rFonts w:ascii="GHEA Grapalat" w:hAnsi="GHEA Grapalat"/>
                <w:sz w:val="20"/>
                <w:szCs w:val="20"/>
                <w:lang w:val="hy-AM"/>
              </w:rPr>
            </w:pPr>
            <w:r w:rsidRPr="001B1D07">
              <w:rPr>
                <w:rFonts w:ascii="GHEA Grapalat" w:hAnsi="GHEA Grapalat"/>
                <w:sz w:val="20"/>
                <w:szCs w:val="20"/>
                <w:lang w:val="hy-AM"/>
              </w:rPr>
              <w:t>Чечевица</w:t>
            </w:r>
          </w:p>
        </w:tc>
        <w:tc>
          <w:tcPr>
            <w:tcW w:w="884" w:type="dxa"/>
            <w:vAlign w:val="center"/>
          </w:tcPr>
          <w:p w14:paraId="3BA9B027" w14:textId="77777777" w:rsidR="0001367C" w:rsidRPr="00FD73AA" w:rsidRDefault="0001367C" w:rsidP="0001367C">
            <w:pPr>
              <w:jc w:val="center"/>
              <w:rPr>
                <w:rFonts w:ascii="GHEA Grapalat" w:hAnsi="GHEA Grapalat"/>
                <w:sz w:val="20"/>
                <w:lang w:val="hy-AM"/>
              </w:rPr>
            </w:pPr>
          </w:p>
        </w:tc>
        <w:tc>
          <w:tcPr>
            <w:tcW w:w="3686" w:type="dxa"/>
            <w:vAlign w:val="center"/>
          </w:tcPr>
          <w:p w14:paraId="77D7936E" w14:textId="36D40CFE" w:rsidR="0001367C" w:rsidRPr="00FD73AA" w:rsidRDefault="0001367C" w:rsidP="0001367C">
            <w:pPr>
              <w:jc w:val="center"/>
              <w:rPr>
                <w:rFonts w:ascii="GHEA Grapalat" w:hAnsi="GHEA Grapalat"/>
                <w:sz w:val="20"/>
                <w:lang w:val="hy-AM"/>
              </w:rPr>
            </w:pPr>
            <w:r w:rsidRPr="001B1D07">
              <w:rPr>
                <w:rFonts w:ascii="GHEA Grapalat" w:hAnsi="GHEA Grapalat" w:cs="Calibri"/>
                <w:sz w:val="16"/>
                <w:szCs w:val="16"/>
                <w:lang w:val="hy-AM"/>
              </w:rPr>
              <w:t xml:space="preserve">Поставщик должен предоставить директору детского сада санитарные книжки транспортного средства и водителя. Maya Semya или аналогичный, эквивалентными могут быть: Ot Gurman, Kuban Matushka, Aghorik, Green Farm. Упаковка: 1-5 кг. Три типа: однородная, крупногабаритная, чистая, сухая; влажность: (14,0-17,0) % не более. Упаковка: заводская, с соответствующей маркировкой. Остаточный срок годности не менее 60 %. Маркировка: разборчивая. Общие обязательные условия для продукта: безопасность, упаковка и маркировка в соответствии с Решением Комиссии Таможенного Союза № 880 от 9 декабря 2011 г. «О безопасности пищевых продуктов» (ТС 021/2011), «Продукты питания с точки зрения их маркировки» (ТС 022/2011), принятым Решением Комиссии Таможенного Союза № 881 от 9 декабря 2011 г., Техническим регламентом «О безопасности упаковки» (ТС 005/2011), принятым Постановлением Евразийской экономической комиссии от 16 августа 2011 г. № 769 «Требования к безопасности пищевых продуктов». «Добавки, </w:t>
            </w:r>
            <w:r w:rsidRPr="001B1D07">
              <w:rPr>
                <w:rFonts w:ascii="GHEA Grapalat" w:hAnsi="GHEA Grapalat" w:cs="Calibri"/>
                <w:sz w:val="16"/>
                <w:szCs w:val="16"/>
                <w:lang w:val="hy-AM"/>
              </w:rPr>
              <w:lastRenderedPageBreak/>
              <w:t>ароматизаторы и технологические вспомогательные вещества» (ТС 029/2012), утвержденный Постановлением Совета Евразийской экономической комиссии от 20 июля 2012 г. № 58, «О безопасности зерна» (ТС 015/2011), принятый Постановлением Комиссии Таможенного союза от 9 декабря 2011 г. № 874. Маркировка разборчива. Доставка осуществляется не реже одного раза в неделю, не ранее 8:30 утра и не позднее 16:30. В случае несоответствия техническим характеристикам или срокам поставки устанавливается срок в 1 день для исправления несоответствия. Конкретные сроки поставки. День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Заказом. Постановление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tc>
        <w:tc>
          <w:tcPr>
            <w:tcW w:w="708" w:type="dxa"/>
            <w:vAlign w:val="center"/>
          </w:tcPr>
          <w:p w14:paraId="243FE197" w14:textId="4D7D0B82" w:rsidR="0001367C" w:rsidRPr="0001367C" w:rsidRDefault="0001367C" w:rsidP="0001367C">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41BE36A5" w14:textId="4CC8B65E" w:rsidR="0001367C" w:rsidRPr="00D77A31" w:rsidRDefault="0001367C" w:rsidP="0001367C">
            <w:pPr>
              <w:jc w:val="center"/>
              <w:rPr>
                <w:rFonts w:ascii="GHEA Grapalat" w:hAnsi="GHEA Grapalat"/>
                <w:sz w:val="20"/>
                <w:lang w:val="ru-RU"/>
              </w:rPr>
            </w:pPr>
            <w:r>
              <w:rPr>
                <w:rFonts w:ascii="GHEA Grapalat" w:hAnsi="GHEA Grapalat"/>
                <w:sz w:val="20"/>
                <w:lang w:val="hy-AM"/>
              </w:rPr>
              <w:t>95</w:t>
            </w:r>
            <w:r>
              <w:rPr>
                <w:rFonts w:ascii="GHEA Grapalat" w:hAnsi="GHEA Grapalat"/>
                <w:sz w:val="20"/>
                <w:lang w:val="ru-RU"/>
              </w:rPr>
              <w:t>0</w:t>
            </w:r>
          </w:p>
        </w:tc>
        <w:tc>
          <w:tcPr>
            <w:tcW w:w="993" w:type="dxa"/>
            <w:vAlign w:val="center"/>
          </w:tcPr>
          <w:p w14:paraId="6340E729" w14:textId="26FFB8F3" w:rsidR="0001367C" w:rsidRPr="00FD73AA" w:rsidRDefault="001A68EA" w:rsidP="0001367C">
            <w:pPr>
              <w:jc w:val="center"/>
              <w:rPr>
                <w:rFonts w:ascii="GHEA Grapalat" w:hAnsi="GHEA Grapalat"/>
                <w:sz w:val="20"/>
              </w:rPr>
            </w:pPr>
            <w:r>
              <w:rPr>
                <w:rFonts w:ascii="GHEA Grapalat" w:hAnsi="GHEA Grapalat"/>
                <w:sz w:val="20"/>
                <w:lang w:val="hy-AM"/>
              </w:rPr>
              <w:t>10</w:t>
            </w:r>
            <w:r w:rsidR="0001367C">
              <w:rPr>
                <w:rFonts w:ascii="GHEA Grapalat" w:hAnsi="GHEA Grapalat"/>
                <w:sz w:val="20"/>
                <w:lang w:val="ru-RU"/>
              </w:rPr>
              <w:t>00</w:t>
            </w:r>
          </w:p>
        </w:tc>
        <w:tc>
          <w:tcPr>
            <w:tcW w:w="1478" w:type="dxa"/>
            <w:vAlign w:val="center"/>
          </w:tcPr>
          <w:p w14:paraId="4BF0FF3D" w14:textId="08CE3504" w:rsidR="0001367C" w:rsidRPr="00FD73AA" w:rsidRDefault="0001367C" w:rsidP="0001367C">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777C9DD9" w14:textId="1A4FF565" w:rsidR="0001367C" w:rsidRPr="00FD73AA" w:rsidRDefault="0001367C" w:rsidP="0001367C">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02C0941C" w14:textId="12C750D9" w:rsidR="0001367C" w:rsidRPr="00FD73AA" w:rsidRDefault="0001367C" w:rsidP="0001367C">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89222E" w:rsidRPr="00D4659F" w14:paraId="0E8B9A94" w14:textId="77777777" w:rsidTr="0034418B">
        <w:trPr>
          <w:trHeight w:val="246"/>
        </w:trPr>
        <w:tc>
          <w:tcPr>
            <w:tcW w:w="851" w:type="dxa"/>
            <w:vAlign w:val="center"/>
          </w:tcPr>
          <w:p w14:paraId="3ED8C782" w14:textId="37A0E02E" w:rsidR="0089222E" w:rsidRPr="00FD73AA" w:rsidRDefault="0089222E" w:rsidP="0089222E">
            <w:pPr>
              <w:jc w:val="center"/>
              <w:rPr>
                <w:rFonts w:ascii="GHEA Grapalat" w:hAnsi="GHEA Grapalat"/>
                <w:sz w:val="20"/>
                <w:lang w:val="hy-AM"/>
              </w:rPr>
            </w:pPr>
            <w:r>
              <w:rPr>
                <w:rFonts w:ascii="GHEA Grapalat" w:hAnsi="GHEA Grapalat"/>
                <w:sz w:val="20"/>
                <w:lang w:val="hy-AM"/>
              </w:rPr>
              <w:t>2</w:t>
            </w:r>
            <w:r w:rsidR="0083450B">
              <w:rPr>
                <w:rFonts w:ascii="GHEA Grapalat" w:hAnsi="GHEA Grapalat"/>
                <w:sz w:val="20"/>
                <w:lang w:val="hy-AM"/>
              </w:rPr>
              <w:t>7</w:t>
            </w:r>
          </w:p>
        </w:tc>
        <w:tc>
          <w:tcPr>
            <w:tcW w:w="1276" w:type="dxa"/>
            <w:vAlign w:val="center"/>
          </w:tcPr>
          <w:p w14:paraId="1D6A919B" w14:textId="71CF2D11" w:rsidR="0089222E" w:rsidRPr="00D0282A" w:rsidRDefault="0089222E" w:rsidP="0089222E">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15614200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1C60B6CF" w14:textId="3A7A77BC" w:rsidR="0089222E" w:rsidRPr="00FD73AA" w:rsidRDefault="0089222E" w:rsidP="0089222E">
            <w:pPr>
              <w:jc w:val="center"/>
              <w:rPr>
                <w:rFonts w:ascii="GHEA Grapalat" w:hAnsi="GHEA Grapalat"/>
                <w:sz w:val="20"/>
                <w:szCs w:val="20"/>
                <w:lang w:val="hy-AM"/>
              </w:rPr>
            </w:pPr>
            <w:r w:rsidRPr="006C58D2">
              <w:rPr>
                <w:rFonts w:ascii="GHEA Grapalat" w:hAnsi="GHEA Grapalat"/>
                <w:sz w:val="20"/>
                <w:szCs w:val="20"/>
                <w:lang w:val="hy-AM"/>
              </w:rPr>
              <w:t>Рис</w:t>
            </w:r>
          </w:p>
        </w:tc>
        <w:tc>
          <w:tcPr>
            <w:tcW w:w="884" w:type="dxa"/>
            <w:vAlign w:val="center"/>
          </w:tcPr>
          <w:p w14:paraId="4551F253" w14:textId="77777777" w:rsidR="0089222E" w:rsidRPr="00FD73AA" w:rsidRDefault="0089222E" w:rsidP="0089222E">
            <w:pPr>
              <w:jc w:val="center"/>
              <w:rPr>
                <w:rFonts w:ascii="GHEA Grapalat" w:hAnsi="GHEA Grapalat"/>
                <w:sz w:val="20"/>
                <w:lang w:val="hy-AM"/>
              </w:rPr>
            </w:pPr>
          </w:p>
        </w:tc>
        <w:tc>
          <w:tcPr>
            <w:tcW w:w="3686" w:type="dxa"/>
            <w:vAlign w:val="center"/>
          </w:tcPr>
          <w:p w14:paraId="73CA2CCC" w14:textId="632FCEA1" w:rsidR="0089222E" w:rsidRPr="00FD73AA" w:rsidRDefault="0089222E" w:rsidP="0089222E">
            <w:pPr>
              <w:jc w:val="center"/>
              <w:rPr>
                <w:rFonts w:ascii="GHEA Grapalat" w:hAnsi="GHEA Grapalat"/>
                <w:sz w:val="20"/>
                <w:lang w:val="hy-AM"/>
              </w:rPr>
            </w:pPr>
            <w:r w:rsidRPr="006C58D2">
              <w:rPr>
                <w:rFonts w:ascii="GHEA Grapalat" w:hAnsi="GHEA Grapalat" w:cs="Calibri"/>
                <w:sz w:val="16"/>
                <w:szCs w:val="16"/>
                <w:lang w:val="hy-AM"/>
              </w:rPr>
              <w:t xml:space="preserve">Поставщик обязан предоставить директору детского сада санитарно-технические книжки транспортного средства и водителя. Упаковка: заводская упаковка 1-5 кг; Maya Semya или аналогичная, эквивалентными могут быть: Giza, Better, Barekendan, «Extra» и высококачественный щетинистый рис, белый или различных оттенков белого, чистый, с характерным вкусом и запахом риса, без </w:t>
            </w:r>
            <w:r w:rsidRPr="006C58D2">
              <w:rPr>
                <w:rFonts w:ascii="GHEA Grapalat" w:hAnsi="GHEA Grapalat" w:cs="Calibri"/>
                <w:sz w:val="16"/>
                <w:szCs w:val="16"/>
                <w:lang w:val="hy-AM"/>
              </w:rPr>
              <w:lastRenderedPageBreak/>
              <w:t xml:space="preserve">посторонних привкусов и запахов, круглозерный и длиннозерный, влажность не более 15%. Маркировка: разборчивая. Остаточный срок годности не менее 60%. Общие обязательные условия для продукта: безопасность, упаковка и маркировка — в соответствии с Решением Комиссии Таможенного Союза № 880 от 9 декабря 2011 г. «О безопасности пищевых продуктов» (ТК Таможенной Союза 021/2011), «Продукты питания с точки зрения их маркировки» (ТК Таможенной Союза 021/2011), принятым Решением Комиссии Таможенного Союза № 881 от 9 декабря 2011 г. (ТК Таможенной Союза 022/2011), «О безопасности упаковки» (ТК Таможенной Союза 005/2011), утвержденным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(ТК Таможенной Союза 029/2012), утвержденным Постановлением Совета Евразийской экономической комиссии от 20 июля 2012 г. № 58, «О «Безопасность зерна» (ТС 015/2011), утвержденная Постановлением Комиссии Таможенного союза от 9 декабря 2011 г. № 874. Поставка осуществляется не реже двух раз в месяц, не ранее 8:30 утра и не позднее 16:30. В случае несоответствия техническим характеристикам или условиям поставки устанавливается срок в 1 день для исправления несоответствия. Конкретная дата поставки определяется Покупателем путем предварительного заказа (не ранее чем за 3 рабочих дня)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w:t>
            </w:r>
            <w:r w:rsidRPr="006C58D2">
              <w:rPr>
                <w:rFonts w:ascii="GHEA Grapalat" w:hAnsi="GHEA Grapalat" w:cs="Calibri"/>
                <w:sz w:val="16"/>
                <w:szCs w:val="16"/>
                <w:lang w:val="hy-AM"/>
              </w:rPr>
              <w:lastRenderedPageBreak/>
              <w:t>транспортных средств, перевозящих пищевые продукты, и об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2E25755D" w14:textId="719FE0C5" w:rsidR="0089222E" w:rsidRPr="0089222E" w:rsidRDefault="0089222E" w:rsidP="0089222E">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6E142FCC" w14:textId="148C044C" w:rsidR="0089222E" w:rsidRPr="00D77A31" w:rsidRDefault="0089222E" w:rsidP="0089222E">
            <w:pPr>
              <w:jc w:val="center"/>
              <w:rPr>
                <w:rFonts w:ascii="GHEA Grapalat" w:hAnsi="GHEA Grapalat"/>
                <w:sz w:val="20"/>
                <w:lang w:val="ru-RU"/>
              </w:rPr>
            </w:pPr>
            <w:r>
              <w:rPr>
                <w:rFonts w:ascii="GHEA Grapalat" w:hAnsi="GHEA Grapalat"/>
                <w:sz w:val="20"/>
                <w:lang w:val="ru-RU"/>
              </w:rPr>
              <w:t>800</w:t>
            </w:r>
          </w:p>
        </w:tc>
        <w:tc>
          <w:tcPr>
            <w:tcW w:w="993" w:type="dxa"/>
            <w:vAlign w:val="center"/>
          </w:tcPr>
          <w:p w14:paraId="55C32FA4" w14:textId="29F44AA4" w:rsidR="0089222E" w:rsidRPr="00112C70" w:rsidRDefault="00B40421" w:rsidP="00B40421">
            <w:pPr>
              <w:jc w:val="center"/>
              <w:rPr>
                <w:rFonts w:ascii="GHEA Grapalat" w:hAnsi="GHEA Grapalat"/>
                <w:sz w:val="20"/>
                <w:lang w:val="hy-AM"/>
              </w:rPr>
            </w:pPr>
            <w:r>
              <w:rPr>
                <w:rFonts w:ascii="GHEA Grapalat" w:hAnsi="GHEA Grapalat"/>
                <w:sz w:val="20"/>
                <w:lang w:val="hy-AM"/>
              </w:rPr>
              <w:t>315</w:t>
            </w:r>
            <w:r w:rsidR="0089222E">
              <w:rPr>
                <w:rFonts w:ascii="GHEA Grapalat" w:hAnsi="GHEA Grapalat"/>
                <w:sz w:val="20"/>
                <w:lang w:val="hy-AM"/>
              </w:rPr>
              <w:t>0</w:t>
            </w:r>
          </w:p>
        </w:tc>
        <w:tc>
          <w:tcPr>
            <w:tcW w:w="1478" w:type="dxa"/>
            <w:vAlign w:val="center"/>
          </w:tcPr>
          <w:p w14:paraId="3C078823" w14:textId="6ABA3762" w:rsidR="0089222E" w:rsidRPr="00FD73AA" w:rsidRDefault="0089222E" w:rsidP="0089222E">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w:t>
            </w:r>
            <w:r w:rsidRPr="006E4F9C">
              <w:rPr>
                <w:rFonts w:ascii="GHEA Grapalat" w:hAnsi="GHEA Grapalat"/>
                <w:sz w:val="20"/>
                <w:lang w:val="hy-AM"/>
              </w:rPr>
              <w:lastRenderedPageBreak/>
              <w:t>ой области Республики Армения.</w:t>
            </w:r>
          </w:p>
        </w:tc>
        <w:tc>
          <w:tcPr>
            <w:tcW w:w="1468" w:type="dxa"/>
            <w:vAlign w:val="center"/>
          </w:tcPr>
          <w:p w14:paraId="07FE6D3A" w14:textId="60662E1C" w:rsidR="0089222E" w:rsidRPr="00FD73AA" w:rsidRDefault="0089222E" w:rsidP="0089222E">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46B0FAA0" w14:textId="6C252884" w:rsidR="0089222E" w:rsidRPr="00FD73AA" w:rsidRDefault="0089222E" w:rsidP="0089222E">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650829" w:rsidRPr="00D4659F" w14:paraId="52434401" w14:textId="77777777" w:rsidTr="00FF549B">
        <w:trPr>
          <w:trHeight w:val="246"/>
        </w:trPr>
        <w:tc>
          <w:tcPr>
            <w:tcW w:w="851" w:type="dxa"/>
            <w:vAlign w:val="center"/>
          </w:tcPr>
          <w:p w14:paraId="234B00BE" w14:textId="014787D2" w:rsidR="00650829" w:rsidRPr="00FD73AA" w:rsidRDefault="00650829" w:rsidP="00650829">
            <w:pPr>
              <w:jc w:val="center"/>
              <w:rPr>
                <w:rFonts w:ascii="GHEA Grapalat" w:hAnsi="GHEA Grapalat"/>
                <w:sz w:val="20"/>
                <w:lang w:val="hy-AM"/>
              </w:rPr>
            </w:pPr>
            <w:r>
              <w:rPr>
                <w:rFonts w:ascii="GHEA Grapalat" w:hAnsi="GHEA Grapalat"/>
                <w:sz w:val="20"/>
                <w:lang w:val="hy-AM"/>
              </w:rPr>
              <w:lastRenderedPageBreak/>
              <w:t>2</w:t>
            </w:r>
            <w:r w:rsidR="0083450B">
              <w:rPr>
                <w:rFonts w:ascii="GHEA Grapalat" w:hAnsi="GHEA Grapalat"/>
                <w:sz w:val="20"/>
                <w:lang w:val="hy-AM"/>
              </w:rPr>
              <w:t>8</w:t>
            </w:r>
          </w:p>
        </w:tc>
        <w:tc>
          <w:tcPr>
            <w:tcW w:w="1276" w:type="dxa"/>
            <w:vAlign w:val="center"/>
          </w:tcPr>
          <w:p w14:paraId="0F68418F" w14:textId="01B9706D" w:rsidR="00650829" w:rsidRPr="00D0282A" w:rsidRDefault="00650829" w:rsidP="00650829">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15616000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2DA7B7D5" w14:textId="6AA5BFB9" w:rsidR="00650829" w:rsidRPr="00FD73AA" w:rsidRDefault="00650829" w:rsidP="00650829">
            <w:pPr>
              <w:jc w:val="center"/>
              <w:rPr>
                <w:rFonts w:ascii="GHEA Grapalat" w:hAnsi="GHEA Grapalat"/>
                <w:sz w:val="20"/>
                <w:szCs w:val="20"/>
                <w:lang w:val="hy-AM"/>
              </w:rPr>
            </w:pPr>
            <w:r w:rsidRPr="0078053C">
              <w:rPr>
                <w:rFonts w:ascii="GHEA Grapalat" w:hAnsi="GHEA Grapalat"/>
                <w:sz w:val="20"/>
                <w:szCs w:val="20"/>
                <w:lang w:val="hy-AM"/>
              </w:rPr>
              <w:t>Гречиха</w:t>
            </w:r>
          </w:p>
        </w:tc>
        <w:tc>
          <w:tcPr>
            <w:tcW w:w="884" w:type="dxa"/>
            <w:vAlign w:val="center"/>
          </w:tcPr>
          <w:p w14:paraId="164438A7" w14:textId="77777777" w:rsidR="00650829" w:rsidRPr="00FD73AA" w:rsidRDefault="00650829" w:rsidP="00650829">
            <w:pPr>
              <w:jc w:val="center"/>
              <w:rPr>
                <w:rFonts w:ascii="GHEA Grapalat" w:hAnsi="GHEA Grapalat"/>
                <w:sz w:val="20"/>
                <w:lang w:val="hy-AM"/>
              </w:rPr>
            </w:pPr>
          </w:p>
        </w:tc>
        <w:tc>
          <w:tcPr>
            <w:tcW w:w="3686" w:type="dxa"/>
            <w:vAlign w:val="center"/>
          </w:tcPr>
          <w:p w14:paraId="523E2314" w14:textId="3933B2EF" w:rsidR="00650829" w:rsidRPr="00FD73AA" w:rsidRDefault="00650829" w:rsidP="00650829">
            <w:pPr>
              <w:jc w:val="center"/>
              <w:rPr>
                <w:rFonts w:ascii="GHEA Grapalat" w:hAnsi="GHEA Grapalat"/>
                <w:sz w:val="20"/>
                <w:lang w:val="hy-AM"/>
              </w:rPr>
            </w:pPr>
            <w:r w:rsidRPr="0078053C">
              <w:rPr>
                <w:rFonts w:ascii="GHEA Grapalat" w:hAnsi="GHEA Grapalat" w:cs="Calibri"/>
                <w:sz w:val="16"/>
                <w:szCs w:val="16"/>
                <w:lang w:val="hy-AM"/>
              </w:rPr>
              <w:t xml:space="preserve">Поставщик должен предоставить директору детского сада санитарные книжки автомобиля и водителя. Maya Semya или эквивалент, эквивалентными могут быть: Barekendan, Maranik. Гречка I типа, чистая. Упаковка: заводская, 1-5 кг с соответствующей маркировкой. Влажность: не более 14,0%, содержание зерна: не менее 97,5%. Маркировка: разборчивая. Остаточный срок годности не менее 60%. Общие обязательные условия для продукта: безопасность, упаковка и маркировка в соответствии с Решением Комиссии Таможенного Союза № 880 от 9 декабря 2011 г. «О безопасности пищевых продуктов» (ТК 021/2011), Решением Комиссии Таможенного Союза № 881 от 9 декабря 2011 г. «О пищевых продуктах с точки зрения их маркировки» (ТК 022/2011), Решением Комиссии Таможенного Союза № 769 от 16 августа 2011 г. «О безопасности упаковки» (ТК 022/2011), ТК 005/2011). «Требования к безопасности пищевых добавок, ароматизаторов и технологических вспомогательных веществ» (ТК 029/2012), утвержденные Постановлением Совета Евразийской экономической комиссии от 20 июля 2012 г. № 58, «О безопасности пищевых добавок, ароматизаторов и технологических вспомогательных веществ» (ТК 015/2011), принятые Постановлением Комиссии Таможенного союза от 9 декабря 2011 г. № 874. Маркировка разборчива. Доставка осуществляется не реже одного раза в неделю, не ранее 8:30 и не позднее 16:30. В случае поставки продукции, при несоответствии техническим характеристикам или срокам </w:t>
            </w:r>
            <w:r w:rsidRPr="0078053C">
              <w:rPr>
                <w:rFonts w:ascii="GHEA Grapalat" w:hAnsi="GHEA Grapalat" w:cs="Calibri"/>
                <w:sz w:val="16"/>
                <w:szCs w:val="16"/>
                <w:lang w:val="hy-AM"/>
              </w:rPr>
              <w:lastRenderedPageBreak/>
              <w:t>поставки, устанавливается срок в 1 день для исправления несоответствия. Конкретная дата доставки определяется Покупателем путем предварительного (не ранее чем за 3 рабочих дня) заказа по электронной почте или телефону. Доставка осуществляется за счет средств поставщика, соответствующему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34D489E3" w14:textId="12AF1B26" w:rsidR="00650829" w:rsidRPr="00650829" w:rsidRDefault="00650829" w:rsidP="00650829">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58BA9837" w14:textId="34AF3BC2" w:rsidR="00650829" w:rsidRPr="00FD73AA" w:rsidRDefault="00650829" w:rsidP="00650829">
            <w:pPr>
              <w:jc w:val="center"/>
              <w:rPr>
                <w:rFonts w:ascii="GHEA Grapalat" w:hAnsi="GHEA Grapalat"/>
                <w:sz w:val="20"/>
              </w:rPr>
            </w:pPr>
            <w:r>
              <w:rPr>
                <w:rFonts w:ascii="GHEA Grapalat" w:hAnsi="GHEA Grapalat"/>
                <w:sz w:val="20"/>
                <w:lang w:val="hy-AM"/>
              </w:rPr>
              <w:t>60</w:t>
            </w:r>
            <w:r w:rsidRPr="00FD73AA">
              <w:rPr>
                <w:rFonts w:ascii="GHEA Grapalat" w:hAnsi="GHEA Grapalat"/>
                <w:sz w:val="20"/>
              </w:rPr>
              <w:t>0</w:t>
            </w:r>
          </w:p>
        </w:tc>
        <w:tc>
          <w:tcPr>
            <w:tcW w:w="993" w:type="dxa"/>
            <w:vAlign w:val="center"/>
          </w:tcPr>
          <w:p w14:paraId="676C234C" w14:textId="7024C185" w:rsidR="00650829" w:rsidRPr="00D0239E" w:rsidRDefault="00541D94" w:rsidP="00650829">
            <w:pPr>
              <w:jc w:val="center"/>
              <w:rPr>
                <w:rFonts w:ascii="GHEA Grapalat" w:hAnsi="GHEA Grapalat"/>
                <w:sz w:val="20"/>
                <w:lang w:val="hy-AM"/>
              </w:rPr>
            </w:pPr>
            <w:r>
              <w:rPr>
                <w:rFonts w:ascii="GHEA Grapalat" w:hAnsi="GHEA Grapalat"/>
                <w:sz w:val="20"/>
                <w:lang w:val="hy-AM"/>
              </w:rPr>
              <w:t>17</w:t>
            </w:r>
            <w:r w:rsidR="00650829">
              <w:rPr>
                <w:rFonts w:ascii="GHEA Grapalat" w:hAnsi="GHEA Grapalat"/>
                <w:sz w:val="20"/>
                <w:lang w:val="hy-AM"/>
              </w:rPr>
              <w:t>00</w:t>
            </w:r>
          </w:p>
        </w:tc>
        <w:tc>
          <w:tcPr>
            <w:tcW w:w="1478" w:type="dxa"/>
            <w:vAlign w:val="center"/>
          </w:tcPr>
          <w:p w14:paraId="3A92FE1D" w14:textId="7DC4F521" w:rsidR="00650829" w:rsidRPr="00FD73AA" w:rsidRDefault="00650829" w:rsidP="00650829">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342B80C4" w14:textId="0E5AECEE" w:rsidR="00650829" w:rsidRPr="00FD73AA" w:rsidRDefault="00650829" w:rsidP="00650829">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03F7BE11" w14:textId="241E7321" w:rsidR="00650829" w:rsidRPr="00FD73AA" w:rsidRDefault="00650829" w:rsidP="00650829">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B93D5D" w:rsidRPr="00D4659F" w14:paraId="3F4EF558" w14:textId="77777777" w:rsidTr="004576B0">
        <w:trPr>
          <w:trHeight w:val="246"/>
        </w:trPr>
        <w:tc>
          <w:tcPr>
            <w:tcW w:w="851" w:type="dxa"/>
            <w:vAlign w:val="center"/>
          </w:tcPr>
          <w:p w14:paraId="527AA441" w14:textId="2399E2E0" w:rsidR="00B93D5D" w:rsidRPr="00FD73AA" w:rsidRDefault="0083450B" w:rsidP="00B93D5D">
            <w:pPr>
              <w:jc w:val="center"/>
              <w:rPr>
                <w:rFonts w:ascii="GHEA Grapalat" w:hAnsi="GHEA Grapalat"/>
                <w:sz w:val="20"/>
                <w:lang w:val="hy-AM"/>
              </w:rPr>
            </w:pPr>
            <w:r>
              <w:rPr>
                <w:rFonts w:ascii="GHEA Grapalat" w:hAnsi="GHEA Grapalat"/>
                <w:sz w:val="20"/>
                <w:lang w:val="hy-AM"/>
              </w:rPr>
              <w:t>29</w:t>
            </w:r>
          </w:p>
        </w:tc>
        <w:tc>
          <w:tcPr>
            <w:tcW w:w="1276" w:type="dxa"/>
            <w:vAlign w:val="center"/>
          </w:tcPr>
          <w:p w14:paraId="45FC36D7" w14:textId="187F8575" w:rsidR="00B93D5D" w:rsidRPr="00D0282A" w:rsidRDefault="00B93D5D" w:rsidP="00B93D5D">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15617000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77D0BF27" w14:textId="77CF1549" w:rsidR="00B93D5D" w:rsidRPr="00FD73AA" w:rsidRDefault="00B93D5D" w:rsidP="00B93D5D">
            <w:pPr>
              <w:jc w:val="center"/>
              <w:rPr>
                <w:rFonts w:ascii="GHEA Grapalat" w:hAnsi="GHEA Grapalat"/>
                <w:sz w:val="20"/>
                <w:szCs w:val="20"/>
                <w:lang w:val="hy-AM"/>
              </w:rPr>
            </w:pPr>
            <w:r w:rsidRPr="00ED02F6">
              <w:rPr>
                <w:rFonts w:ascii="GHEA Grapalat" w:hAnsi="GHEA Grapalat"/>
                <w:sz w:val="20"/>
                <w:szCs w:val="20"/>
                <w:lang w:val="hy-AM"/>
              </w:rPr>
              <w:t>Пшеничная крупа</w:t>
            </w:r>
          </w:p>
        </w:tc>
        <w:tc>
          <w:tcPr>
            <w:tcW w:w="884" w:type="dxa"/>
            <w:vAlign w:val="center"/>
          </w:tcPr>
          <w:p w14:paraId="1E422E56" w14:textId="77777777" w:rsidR="00B93D5D" w:rsidRPr="00FD73AA" w:rsidRDefault="00B93D5D" w:rsidP="00B93D5D">
            <w:pPr>
              <w:jc w:val="center"/>
              <w:rPr>
                <w:rFonts w:ascii="GHEA Grapalat" w:hAnsi="GHEA Grapalat"/>
                <w:sz w:val="20"/>
                <w:lang w:val="hy-AM"/>
              </w:rPr>
            </w:pPr>
          </w:p>
        </w:tc>
        <w:tc>
          <w:tcPr>
            <w:tcW w:w="3686" w:type="dxa"/>
            <w:vAlign w:val="center"/>
          </w:tcPr>
          <w:p w14:paraId="6BF853C2" w14:textId="58836F5A" w:rsidR="00B93D5D" w:rsidRPr="00FD73AA" w:rsidRDefault="00B93D5D" w:rsidP="00B93D5D">
            <w:pPr>
              <w:jc w:val="center"/>
              <w:rPr>
                <w:rFonts w:ascii="GHEA Grapalat" w:hAnsi="GHEA Grapalat"/>
                <w:sz w:val="20"/>
                <w:lang w:val="hy-AM"/>
              </w:rPr>
            </w:pPr>
            <w:r w:rsidRPr="00ED02F6">
              <w:rPr>
                <w:rFonts w:ascii="GHEA Grapalat" w:hAnsi="GHEA Grapalat" w:cs="Calibri"/>
                <w:sz w:val="16"/>
                <w:szCs w:val="16"/>
                <w:lang w:val="hy-AM"/>
              </w:rPr>
              <w:t xml:space="preserve">Поставщик должен предоставить директору детского сада санитарные книжки автомобиля и водителя. Maya Semya или эквивалент, эквивалентными могут быть: Barekendan, Maranik. «Зерна пшеницы, полученные путем помола или дальнейшего измельчения, чистые, с полированными краями или в виде полированных круглых зерен, свободны от вредителей и болезней, с содержанием влаги не более 14%, с примесями не более 0,3%, изготовлены из пшеницы высшего и первого сорта. Упаковка: заводская, с соответствующей маркировкой, вес 1-5 кг. Маркировка: разборчивая. Остаточный срок годности не менее 60%. Общие обязательные условия для продукта: безопасность, упаковка и маркировка - в соответствии с Регламентом «О безопасности пищевых продуктов» (ТС 021/2011), принятым Постановлением Комиссии Таможенного союза № 880 от 9 декабря 2011 г., «Продукты питания - их </w:t>
            </w:r>
            <w:r w:rsidRPr="00ED02F6">
              <w:rPr>
                <w:rFonts w:ascii="GHEA Grapalat" w:hAnsi="GHEA Grapalat" w:cs="Calibri"/>
                <w:sz w:val="16"/>
                <w:szCs w:val="16"/>
                <w:lang w:val="hy-AM"/>
              </w:rPr>
              <w:lastRenderedPageBreak/>
              <w:t>маркировка» (ТС 021/2011), принятым Постановлением Комиссии Таможенного союза № 881 от 9 декабря 2011 г., (ТС 022/2011), «О безопасности упаковки» (ТС 022/2011). Маркировка различима. Официально утверждена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ТС 029/2012), утверждена Постановлением Совета Евразийской экономической комиссии от 20 июля 2012 г. № 58, «О безопасности зерна» (ТС ТС 015/2011), утверждена Постановлением Комиссии Таможенного Союза от 9 декабря 2011 г. № 874. Маркировка разборчива. Поставка осуществляется не реже одного раза в неделю, не ранее 8:30 и не позднее 16:30. В случае несоответствия техническим условиям или срокам поставки срок для исправления несоответствия составляет 1 день. Конкретный день доставки определяется Покупателем путем предварительного заказа (не ранее чем за 3 рабочих дня) по электронной 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30B2345C" w14:textId="60D26E0B" w:rsidR="00B93D5D" w:rsidRPr="00B93D5D" w:rsidRDefault="00B93D5D" w:rsidP="00B93D5D">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3F8F8311" w14:textId="3DCFB01D" w:rsidR="00B93D5D" w:rsidRPr="00FD73AA" w:rsidRDefault="00B93D5D" w:rsidP="00B93D5D">
            <w:pPr>
              <w:jc w:val="center"/>
              <w:rPr>
                <w:rFonts w:ascii="GHEA Grapalat" w:hAnsi="GHEA Grapalat"/>
                <w:sz w:val="20"/>
              </w:rPr>
            </w:pPr>
            <w:r w:rsidRPr="00FD73AA">
              <w:rPr>
                <w:rFonts w:ascii="GHEA Grapalat" w:hAnsi="GHEA Grapalat"/>
                <w:sz w:val="20"/>
                <w:lang w:val="ru-RU"/>
              </w:rPr>
              <w:t>5</w:t>
            </w:r>
            <w:r>
              <w:rPr>
                <w:rFonts w:ascii="GHEA Grapalat" w:hAnsi="GHEA Grapalat"/>
                <w:sz w:val="20"/>
              </w:rPr>
              <w:t>5</w:t>
            </w:r>
            <w:r w:rsidRPr="00FD73AA">
              <w:rPr>
                <w:rFonts w:ascii="GHEA Grapalat" w:hAnsi="GHEA Grapalat"/>
                <w:sz w:val="20"/>
              </w:rPr>
              <w:t>0</w:t>
            </w:r>
          </w:p>
        </w:tc>
        <w:tc>
          <w:tcPr>
            <w:tcW w:w="993" w:type="dxa"/>
            <w:vAlign w:val="center"/>
          </w:tcPr>
          <w:p w14:paraId="4EF80D9A" w14:textId="3DA5EDA6" w:rsidR="00B93D5D" w:rsidRPr="00624D03" w:rsidRDefault="00B93D5D" w:rsidP="00B93D5D">
            <w:pPr>
              <w:jc w:val="center"/>
              <w:rPr>
                <w:rFonts w:ascii="GHEA Grapalat" w:hAnsi="GHEA Grapalat"/>
                <w:sz w:val="20"/>
                <w:lang w:val="ru-RU"/>
              </w:rPr>
            </w:pPr>
            <w:r>
              <w:rPr>
                <w:rFonts w:ascii="GHEA Grapalat" w:hAnsi="GHEA Grapalat"/>
                <w:sz w:val="20"/>
                <w:lang w:val="hy-AM"/>
              </w:rPr>
              <w:t>10</w:t>
            </w:r>
            <w:r>
              <w:rPr>
                <w:rFonts w:ascii="GHEA Grapalat" w:hAnsi="GHEA Grapalat"/>
                <w:sz w:val="20"/>
                <w:lang w:val="ru-RU"/>
              </w:rPr>
              <w:t>00</w:t>
            </w:r>
          </w:p>
        </w:tc>
        <w:tc>
          <w:tcPr>
            <w:tcW w:w="1478" w:type="dxa"/>
            <w:vAlign w:val="center"/>
          </w:tcPr>
          <w:p w14:paraId="1D2EACA2" w14:textId="0E842EA0" w:rsidR="00B93D5D" w:rsidRPr="00FD73AA" w:rsidRDefault="00B93D5D" w:rsidP="00B93D5D">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22A1749B" w14:textId="35FFD47E" w:rsidR="00B93D5D" w:rsidRPr="00FD73AA" w:rsidRDefault="00B93D5D" w:rsidP="00B93D5D">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703292A" w14:textId="18F7A7F0" w:rsidR="00B93D5D" w:rsidRPr="00FD73AA" w:rsidRDefault="00B93D5D" w:rsidP="00B93D5D">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C27666" w:rsidRPr="00D4659F" w14:paraId="5508D0A4" w14:textId="77777777" w:rsidTr="004576B0">
        <w:trPr>
          <w:trHeight w:val="246"/>
        </w:trPr>
        <w:tc>
          <w:tcPr>
            <w:tcW w:w="851" w:type="dxa"/>
            <w:vAlign w:val="center"/>
          </w:tcPr>
          <w:p w14:paraId="62E4F730" w14:textId="400DA9FA" w:rsidR="00C27666" w:rsidRPr="00FD73AA" w:rsidRDefault="00C27666" w:rsidP="00C27666">
            <w:pPr>
              <w:jc w:val="center"/>
              <w:rPr>
                <w:rFonts w:ascii="GHEA Grapalat" w:hAnsi="GHEA Grapalat"/>
                <w:sz w:val="20"/>
                <w:lang w:val="hy-AM"/>
              </w:rPr>
            </w:pPr>
            <w:r>
              <w:rPr>
                <w:rFonts w:ascii="GHEA Grapalat" w:hAnsi="GHEA Grapalat"/>
                <w:sz w:val="20"/>
                <w:lang w:val="hy-AM"/>
              </w:rPr>
              <w:t>3</w:t>
            </w:r>
            <w:r w:rsidR="0083450B">
              <w:rPr>
                <w:rFonts w:ascii="GHEA Grapalat" w:hAnsi="GHEA Grapalat"/>
                <w:sz w:val="20"/>
                <w:lang w:val="hy-AM"/>
              </w:rPr>
              <w:t>0</w:t>
            </w:r>
          </w:p>
        </w:tc>
        <w:tc>
          <w:tcPr>
            <w:tcW w:w="1276" w:type="dxa"/>
            <w:vAlign w:val="center"/>
          </w:tcPr>
          <w:p w14:paraId="04EBE753" w14:textId="766BB0DD" w:rsidR="00C27666" w:rsidRPr="00193B0F" w:rsidRDefault="00C27666" w:rsidP="00C27666">
            <w:pPr>
              <w:jc w:val="center"/>
              <w:rPr>
                <w:rStyle w:val="aff3"/>
                <w:rFonts w:ascii="GHEA Grapalat" w:hAnsi="GHEA Grapalat"/>
                <w:i w:val="0"/>
                <w:sz w:val="20"/>
                <w:szCs w:val="20"/>
                <w:lang w:val="hy-AM"/>
              </w:rPr>
            </w:pPr>
            <w:r w:rsidRPr="00FD73AA">
              <w:rPr>
                <w:rStyle w:val="aff3"/>
                <w:rFonts w:ascii="GHEA Grapalat" w:hAnsi="GHEA Grapalat"/>
                <w:i w:val="0"/>
                <w:sz w:val="20"/>
                <w:szCs w:val="20"/>
                <w:lang w:val="hy-AM"/>
              </w:rPr>
              <w:t>15619000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9160A6E" w14:textId="664145F4" w:rsidR="00C27666" w:rsidRPr="00FD73AA" w:rsidRDefault="00C27666" w:rsidP="00C27666">
            <w:pPr>
              <w:jc w:val="center"/>
              <w:rPr>
                <w:rFonts w:ascii="GHEA Grapalat" w:hAnsi="GHEA Grapalat"/>
                <w:sz w:val="20"/>
                <w:szCs w:val="20"/>
                <w:lang w:val="hy-AM"/>
              </w:rPr>
            </w:pPr>
            <w:r w:rsidRPr="00405F1E">
              <w:rPr>
                <w:rFonts w:ascii="GHEA Grapalat" w:hAnsi="GHEA Grapalat"/>
                <w:sz w:val="20"/>
                <w:szCs w:val="20"/>
                <w:lang w:val="hy-AM"/>
              </w:rPr>
              <w:t>Гречневая крупа</w:t>
            </w:r>
          </w:p>
        </w:tc>
        <w:tc>
          <w:tcPr>
            <w:tcW w:w="884" w:type="dxa"/>
            <w:vAlign w:val="center"/>
          </w:tcPr>
          <w:p w14:paraId="0D9B0F68" w14:textId="77777777" w:rsidR="00C27666" w:rsidRPr="00FD73AA" w:rsidRDefault="00C27666" w:rsidP="00C27666">
            <w:pPr>
              <w:jc w:val="center"/>
              <w:rPr>
                <w:rFonts w:ascii="GHEA Grapalat" w:hAnsi="GHEA Grapalat"/>
                <w:sz w:val="20"/>
                <w:lang w:val="hy-AM"/>
              </w:rPr>
            </w:pPr>
          </w:p>
        </w:tc>
        <w:tc>
          <w:tcPr>
            <w:tcW w:w="3686" w:type="dxa"/>
            <w:vAlign w:val="center"/>
          </w:tcPr>
          <w:p w14:paraId="10AABC69" w14:textId="272D3E77" w:rsidR="00C27666" w:rsidRPr="00FD73AA" w:rsidRDefault="00C27666" w:rsidP="00C27666">
            <w:pPr>
              <w:jc w:val="center"/>
              <w:rPr>
                <w:rFonts w:ascii="GHEA Grapalat" w:hAnsi="GHEA Grapalat"/>
                <w:sz w:val="20"/>
                <w:lang w:val="hy-AM"/>
              </w:rPr>
            </w:pPr>
            <w:r w:rsidRPr="00A91F22">
              <w:rPr>
                <w:rFonts w:ascii="GHEA Grapalat" w:hAnsi="GHEA Grapalat" w:cs="Calibri"/>
                <w:sz w:val="16"/>
                <w:szCs w:val="16"/>
                <w:lang w:val="hy-AM"/>
              </w:rPr>
              <w:t xml:space="preserve">Поставщик должен предоставить директору детского сада санитарные книжки автомобиля и водителя. Maya Semya или эквивалент, </w:t>
            </w:r>
            <w:r w:rsidRPr="00A91F22">
              <w:rPr>
                <w:rFonts w:ascii="GHEA Grapalat" w:hAnsi="GHEA Grapalat" w:cs="Calibri"/>
                <w:sz w:val="16"/>
                <w:szCs w:val="16"/>
                <w:lang w:val="hy-AM"/>
              </w:rPr>
              <w:lastRenderedPageBreak/>
              <w:t xml:space="preserve">эквивалентными могут быть: Maranik, Barekendan. Упаковка: заводская, 1-5 кг. Получено из буковых косточек, чистых, без вредителей и болезней. Влажность не более 15%. Упаковка: заводская с соответствующей маркировкой. Маркировка: разборчивая. Общие обязательные условия для продукта: безопасность, упаковка и маркировка в соответствии с Решением Комиссии Таможенного Союза № 880 от 9 декабря 2011 г. «О безопасности пищевых продуктов» (ТКТ 021/2011), Решением Комиссии Таможенного Союза № 881 от 9 декабря 2011 г. «О пищевых продуктах в части их маркировки» (ТКТ 022/2011), Решением Комиссии Таможенного Союза № 769 от 16 августа 2011 г. «О безопасности упаковки» (ТКТ 005/2011), «Требованиями к безопасности пищевых добавок, ароматизаторов и технологических вспомогательных веществ» (ТКТ 029/2012), утвержденными Постановление Совета Евразийской экономической комиссии от 20 июля 2012 г. № 58 и Технический регламент «О безопасности зерна» (ТС 015/2011), принятый Постановлением Комиссии Таможенного союза от 9 декабря 2011 г. № 874. Маркировка разборчива. Поставка осуществляется не реже одного раза в месяц, не ранее 8:30 и не позднее 16:30. В случае поставки продукции, при несоответствии техническим характеристикам или условиям поставки, срок для исправления несоответствия составляет 1 день. Конкретная дата поставки определяется Покупателем предварительным (не ранее чем за 3 рабочих дня) заказом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Руководителя Государственной службы безопасности пищевых продуктов Министерства Постановление Министерства сельского хозяйства Республики Армения от </w:t>
            </w:r>
            <w:r w:rsidRPr="00A91F22">
              <w:rPr>
                <w:rFonts w:ascii="GHEA Grapalat" w:hAnsi="GHEA Grapalat" w:cs="Calibri"/>
                <w:sz w:val="16"/>
                <w:szCs w:val="16"/>
                <w:lang w:val="hy-AM"/>
              </w:rPr>
              <w:lastRenderedPageBreak/>
              <w:t>2017 года «О порядке выдачи санитарного паспорта для транспортных средств, перевозящих пищевые продукты, и образец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tc>
        <w:tc>
          <w:tcPr>
            <w:tcW w:w="708" w:type="dxa"/>
            <w:vAlign w:val="center"/>
          </w:tcPr>
          <w:p w14:paraId="010AC165" w14:textId="2BED1F8B" w:rsidR="00C27666" w:rsidRPr="00C27666" w:rsidRDefault="00AB6154" w:rsidP="00C27666">
            <w:pPr>
              <w:rPr>
                <w:rFonts w:ascii="GHEA Grapalat" w:hAnsi="GHEA Grapalat"/>
                <w:sz w:val="20"/>
                <w:lang w:val="ru-RU"/>
              </w:rPr>
            </w:pPr>
            <w:r>
              <w:rPr>
                <w:rFonts w:ascii="GHEA Grapalat" w:hAnsi="GHEA Grapalat"/>
                <w:sz w:val="20"/>
                <w:lang w:val="ru-RU"/>
              </w:rPr>
              <w:lastRenderedPageBreak/>
              <w:t>кг</w:t>
            </w:r>
          </w:p>
        </w:tc>
        <w:tc>
          <w:tcPr>
            <w:tcW w:w="709" w:type="dxa"/>
            <w:vAlign w:val="center"/>
          </w:tcPr>
          <w:p w14:paraId="14A9EA7A" w14:textId="084AA5D6" w:rsidR="00C27666" w:rsidRPr="00FD73AA" w:rsidRDefault="00C27666" w:rsidP="00C27666">
            <w:pPr>
              <w:jc w:val="center"/>
              <w:rPr>
                <w:rFonts w:ascii="GHEA Grapalat" w:hAnsi="GHEA Grapalat"/>
                <w:sz w:val="20"/>
              </w:rPr>
            </w:pPr>
            <w:r>
              <w:rPr>
                <w:rFonts w:ascii="GHEA Grapalat" w:hAnsi="GHEA Grapalat"/>
                <w:sz w:val="20"/>
              </w:rPr>
              <w:t>55</w:t>
            </w:r>
            <w:r w:rsidRPr="00FD73AA">
              <w:rPr>
                <w:rFonts w:ascii="GHEA Grapalat" w:hAnsi="GHEA Grapalat"/>
                <w:sz w:val="20"/>
              </w:rPr>
              <w:t>0</w:t>
            </w:r>
          </w:p>
        </w:tc>
        <w:tc>
          <w:tcPr>
            <w:tcW w:w="993" w:type="dxa"/>
            <w:vAlign w:val="center"/>
          </w:tcPr>
          <w:p w14:paraId="53F848D2" w14:textId="1A01928B" w:rsidR="00C27666" w:rsidRPr="00E56BE6" w:rsidRDefault="00C27666" w:rsidP="00C27666">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770E781A" w14:textId="30FD9E76"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 xml:space="preserve">Все детские сады, </w:t>
            </w:r>
            <w:r w:rsidRPr="006E4F9C">
              <w:rPr>
                <w:rFonts w:ascii="GHEA Grapalat" w:hAnsi="GHEA Grapalat"/>
                <w:sz w:val="20"/>
                <w:lang w:val="hy-AM"/>
              </w:rPr>
              <w:lastRenderedPageBreak/>
              <w:t>находящиеся в ведении муниципалитета Мартуни Гегаркуникской области Республики Армения.</w:t>
            </w:r>
          </w:p>
        </w:tc>
        <w:tc>
          <w:tcPr>
            <w:tcW w:w="1468" w:type="dxa"/>
            <w:vAlign w:val="center"/>
          </w:tcPr>
          <w:p w14:paraId="01227928" w14:textId="10623387"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lastRenderedPageBreak/>
              <w:t xml:space="preserve">В соответствии </w:t>
            </w:r>
            <w:r w:rsidRPr="006E4F9C">
              <w:rPr>
                <w:rFonts w:ascii="GHEA Grapalat" w:hAnsi="GHEA Grapalat"/>
                <w:sz w:val="20"/>
                <w:lang w:val="hy-AM"/>
              </w:rPr>
              <w:lastRenderedPageBreak/>
              <w:t>с запросом клиента.</w:t>
            </w:r>
          </w:p>
        </w:tc>
        <w:tc>
          <w:tcPr>
            <w:tcW w:w="2690" w:type="dxa"/>
            <w:gridSpan w:val="2"/>
            <w:vAlign w:val="center"/>
          </w:tcPr>
          <w:p w14:paraId="228EA2D0" w14:textId="46BB77FE"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lastRenderedPageBreak/>
              <w:t>С 1 июля 2026 года по 30 декабря 2026 года</w:t>
            </w:r>
          </w:p>
        </w:tc>
      </w:tr>
      <w:tr w:rsidR="00C27666" w:rsidRPr="00D4659F" w14:paraId="0D5333E7" w14:textId="77777777" w:rsidTr="004576B0">
        <w:trPr>
          <w:trHeight w:val="246"/>
        </w:trPr>
        <w:tc>
          <w:tcPr>
            <w:tcW w:w="851" w:type="dxa"/>
            <w:vAlign w:val="center"/>
          </w:tcPr>
          <w:p w14:paraId="7B7483B8" w14:textId="0C903020" w:rsidR="00C27666" w:rsidRPr="00FD73AA" w:rsidRDefault="00C27666" w:rsidP="00C27666">
            <w:pPr>
              <w:jc w:val="center"/>
              <w:rPr>
                <w:rFonts w:ascii="GHEA Grapalat" w:hAnsi="GHEA Grapalat"/>
                <w:sz w:val="20"/>
                <w:lang w:val="hy-AM"/>
              </w:rPr>
            </w:pPr>
            <w:r>
              <w:rPr>
                <w:rFonts w:ascii="GHEA Grapalat" w:hAnsi="GHEA Grapalat"/>
                <w:sz w:val="20"/>
                <w:lang w:val="hy-AM"/>
              </w:rPr>
              <w:lastRenderedPageBreak/>
              <w:t>3</w:t>
            </w:r>
            <w:r w:rsidR="0083450B">
              <w:rPr>
                <w:rFonts w:ascii="GHEA Grapalat" w:hAnsi="GHEA Grapalat"/>
                <w:sz w:val="20"/>
                <w:lang w:val="hy-AM"/>
              </w:rPr>
              <w:t>1</w:t>
            </w:r>
          </w:p>
        </w:tc>
        <w:tc>
          <w:tcPr>
            <w:tcW w:w="1276" w:type="dxa"/>
            <w:vAlign w:val="center"/>
          </w:tcPr>
          <w:p w14:paraId="3FEE2AF2" w14:textId="75562352" w:rsidR="00C27666" w:rsidRPr="00FD73AA" w:rsidRDefault="00C27666" w:rsidP="00C27666">
            <w:pPr>
              <w:jc w:val="center"/>
              <w:rPr>
                <w:rStyle w:val="aff3"/>
                <w:rFonts w:ascii="GHEA Grapalat" w:hAnsi="GHEA Grapalat"/>
                <w:i w:val="0"/>
                <w:sz w:val="20"/>
                <w:szCs w:val="20"/>
              </w:rPr>
            </w:pPr>
            <w:r w:rsidRPr="00FD73AA">
              <w:rPr>
                <w:rStyle w:val="aff3"/>
                <w:rFonts w:ascii="GHEA Grapalat" w:hAnsi="GHEA Grapalat"/>
                <w:i w:val="0"/>
                <w:sz w:val="20"/>
                <w:szCs w:val="20"/>
                <w:lang w:val="hy-AM"/>
              </w:rPr>
              <w:t>15613350</w:t>
            </w:r>
            <w:r w:rsidRPr="00FD73AA">
              <w:rPr>
                <w:rStyle w:val="aff3"/>
                <w:rFonts w:ascii="GHEA Grapalat" w:hAnsi="GHEA Grapalat"/>
                <w:i w:val="0"/>
                <w:sz w:val="20"/>
                <w:szCs w:val="20"/>
              </w:rPr>
              <w:t>/2</w:t>
            </w:r>
          </w:p>
        </w:tc>
        <w:tc>
          <w:tcPr>
            <w:tcW w:w="1100" w:type="dxa"/>
            <w:vAlign w:val="center"/>
          </w:tcPr>
          <w:p w14:paraId="2EF25E8E" w14:textId="27DF8652" w:rsidR="00C27666" w:rsidRPr="00FD73AA" w:rsidRDefault="00C27666" w:rsidP="00C27666">
            <w:pPr>
              <w:jc w:val="center"/>
              <w:rPr>
                <w:rFonts w:ascii="GHEA Grapalat" w:hAnsi="GHEA Grapalat"/>
                <w:sz w:val="20"/>
                <w:szCs w:val="20"/>
                <w:lang w:val="hy-AM"/>
              </w:rPr>
            </w:pPr>
            <w:r w:rsidRPr="00175643">
              <w:rPr>
                <w:rFonts w:ascii="GHEA Grapalat" w:hAnsi="GHEA Grapalat"/>
                <w:sz w:val="20"/>
                <w:szCs w:val="20"/>
                <w:lang w:val="hy-AM"/>
              </w:rPr>
              <w:t>Овсяные хлопья</w:t>
            </w:r>
          </w:p>
        </w:tc>
        <w:tc>
          <w:tcPr>
            <w:tcW w:w="884" w:type="dxa"/>
            <w:vAlign w:val="center"/>
          </w:tcPr>
          <w:p w14:paraId="232242DB" w14:textId="77777777" w:rsidR="00C27666" w:rsidRPr="00FD73AA" w:rsidRDefault="00C27666" w:rsidP="00C27666">
            <w:pPr>
              <w:jc w:val="center"/>
              <w:rPr>
                <w:rFonts w:ascii="GHEA Grapalat" w:hAnsi="GHEA Grapalat"/>
                <w:sz w:val="20"/>
                <w:lang w:val="hy-AM"/>
              </w:rPr>
            </w:pPr>
          </w:p>
        </w:tc>
        <w:tc>
          <w:tcPr>
            <w:tcW w:w="3686" w:type="dxa"/>
            <w:vAlign w:val="center"/>
          </w:tcPr>
          <w:p w14:paraId="746B9A28" w14:textId="2E81599E" w:rsidR="00C27666" w:rsidRPr="00FD73AA" w:rsidRDefault="00C27666" w:rsidP="00C27666">
            <w:pPr>
              <w:jc w:val="center"/>
              <w:rPr>
                <w:rFonts w:ascii="GHEA Grapalat" w:hAnsi="GHEA Grapalat"/>
                <w:sz w:val="20"/>
                <w:lang w:val="hy-AM"/>
              </w:rPr>
            </w:pPr>
            <w:r w:rsidRPr="00175643">
              <w:rPr>
                <w:rFonts w:ascii="GHEA Grapalat" w:hAnsi="GHEA Grapalat" w:cs="Calibri"/>
                <w:sz w:val="16"/>
                <w:szCs w:val="16"/>
                <w:lang w:val="hy-AM"/>
              </w:rPr>
              <w:t xml:space="preserve">Поставщик обязан предъявить директору детского сада санитарно-гигиенические книжки автомобиля и водителя. Продукция «Русский продукт» или эквивалентная – аналогами могут быть «Геркулес», «МАКФА», «Ясно Солнышко» №3. «Тип, подлежащий термической обработке, упаковка: заводская, /350-500 г, в картонной коробке, заводская упаковка/. Влажность овсяных хлопьев не должна превышать 12%, содержание золы – не более 2,1%, кислотность – не более 5,0%, хлопья должны быть получены из тонких листов высококачественной полированной овсяной крупы, указанные характеристики должны сохраняться не менее чем в 100% поставляемого пищевого продукта, заражение вредителями не допускается. Маркировка – разборчивая. Срок годности не менее 60 %, с маркировкой. Общие обязательные условия для продукта: безопасность, упаковка и маркировка – в соответствии с Решением Комиссии Таможенного Союза № 880 от 9 декабря 2011 г. «О безопасности пищевых продуктов» (ТКТ 021/2011), Таможенными техническими правилами «Пищевые продукты с точки зрения их маркировки» (ТКТ 022/2011), принятыми Решением Таможенного Союза». Постановление Комиссии Таможенного Союза от 9 декабря 2011 г. № 881 «О безопасности упаковки» (ТС ТС 005/2011), принятое решением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ТС 029/2012), </w:t>
            </w:r>
            <w:r w:rsidRPr="00175643">
              <w:rPr>
                <w:rFonts w:ascii="GHEA Grapalat" w:hAnsi="GHEA Grapalat" w:cs="Calibri"/>
                <w:sz w:val="16"/>
                <w:szCs w:val="16"/>
                <w:lang w:val="hy-AM"/>
              </w:rPr>
              <w:lastRenderedPageBreak/>
              <w:t>утвержденное решением Совета Евразийской экономической комиссии от 20 июля 2012 г. № 58, «О безопасности зерна» (ТС ТС 015/2011), принятое решением Комиссии Таможенного Союза от 9 декабря 2011 г. № 874. Маркировка: разборчивая. Поставка осуществляется не реже двух раз в месяц, не ранее 8:30 и не позднее 16:30. В случае поставки продукции, при несоответствии техническим условиям или условиям поставки, устанавливается срок в 1 день. Устранение несоответствий. Конкретный день поставки определяется Покупателем посредством предварительного (не ранее чем за 3 рабочих дня) заказа по электронной почте или телефону. 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5F05DF20" w14:textId="68DC55DE" w:rsidR="00C27666" w:rsidRPr="00FD73AA" w:rsidRDefault="00C27666" w:rsidP="00C27666">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AC5B" w14:textId="46C96BF9" w:rsidR="00C27666" w:rsidRPr="00FD73AA" w:rsidRDefault="00C27666" w:rsidP="00C27666">
            <w:pPr>
              <w:jc w:val="center"/>
              <w:rPr>
                <w:rFonts w:ascii="GHEA Grapalat" w:hAnsi="GHEA Grapalat"/>
                <w:sz w:val="20"/>
              </w:rPr>
            </w:pPr>
            <w:r w:rsidRPr="00FD73AA">
              <w:rPr>
                <w:rFonts w:ascii="GHEA Grapalat" w:hAnsi="GHEA Grapalat"/>
                <w:sz w:val="20"/>
              </w:rPr>
              <w:t>1</w:t>
            </w:r>
            <w:r>
              <w:rPr>
                <w:rFonts w:ascii="GHEA Grapalat" w:hAnsi="GHEA Grapalat"/>
                <w:sz w:val="20"/>
                <w:lang w:val="ru-RU"/>
              </w:rPr>
              <w:t>2</w:t>
            </w:r>
            <w:r>
              <w:rPr>
                <w:rFonts w:ascii="GHEA Grapalat" w:hAnsi="GHEA Grapalat"/>
                <w:sz w:val="20"/>
              </w:rPr>
              <w:t>5</w:t>
            </w:r>
            <w:r w:rsidRPr="00FD73AA">
              <w:rPr>
                <w:rFonts w:ascii="GHEA Grapalat" w:hAnsi="GHEA Grapalat"/>
                <w:sz w:val="20"/>
              </w:rPr>
              <w:t>0</w:t>
            </w:r>
          </w:p>
        </w:tc>
        <w:tc>
          <w:tcPr>
            <w:tcW w:w="993" w:type="dxa"/>
            <w:vAlign w:val="center"/>
          </w:tcPr>
          <w:p w14:paraId="09442FA0" w14:textId="05F03774" w:rsidR="00C27666" w:rsidRPr="00624D03" w:rsidRDefault="00B24E25" w:rsidP="00C27666">
            <w:pPr>
              <w:jc w:val="center"/>
              <w:rPr>
                <w:rFonts w:ascii="GHEA Grapalat" w:hAnsi="GHEA Grapalat"/>
                <w:sz w:val="20"/>
                <w:lang w:val="ru-RU"/>
              </w:rPr>
            </w:pPr>
            <w:r>
              <w:rPr>
                <w:rFonts w:ascii="GHEA Grapalat" w:hAnsi="GHEA Grapalat"/>
                <w:sz w:val="20"/>
                <w:lang w:val="hy-AM"/>
              </w:rPr>
              <w:t>200</w:t>
            </w:r>
            <w:r w:rsidR="00C27666">
              <w:rPr>
                <w:rFonts w:ascii="GHEA Grapalat" w:hAnsi="GHEA Grapalat"/>
                <w:sz w:val="20"/>
                <w:lang w:val="ru-RU"/>
              </w:rPr>
              <w:t>0</w:t>
            </w:r>
          </w:p>
        </w:tc>
        <w:tc>
          <w:tcPr>
            <w:tcW w:w="1478" w:type="dxa"/>
            <w:vAlign w:val="center"/>
          </w:tcPr>
          <w:p w14:paraId="17E3C879" w14:textId="5E74BE5D"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188E780A" w14:textId="0E900628"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C9FE64F" w14:textId="746A8289"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C27666" w:rsidRPr="00D4659F" w14:paraId="1C6A6649" w14:textId="77777777" w:rsidTr="004576B0">
        <w:trPr>
          <w:trHeight w:val="246"/>
        </w:trPr>
        <w:tc>
          <w:tcPr>
            <w:tcW w:w="851" w:type="dxa"/>
            <w:vAlign w:val="center"/>
          </w:tcPr>
          <w:p w14:paraId="10EED8C0" w14:textId="36971C0D" w:rsidR="00C27666" w:rsidRPr="00FD73AA" w:rsidRDefault="00C27666" w:rsidP="00C27666">
            <w:pPr>
              <w:jc w:val="center"/>
              <w:rPr>
                <w:rFonts w:ascii="GHEA Grapalat" w:hAnsi="GHEA Grapalat"/>
                <w:sz w:val="20"/>
                <w:lang w:val="hy-AM"/>
              </w:rPr>
            </w:pPr>
            <w:r>
              <w:rPr>
                <w:rFonts w:ascii="GHEA Grapalat" w:hAnsi="GHEA Grapalat"/>
                <w:sz w:val="20"/>
                <w:lang w:val="hy-AM"/>
              </w:rPr>
              <w:t>3</w:t>
            </w:r>
            <w:r w:rsidR="0083450B">
              <w:rPr>
                <w:rFonts w:ascii="GHEA Grapalat" w:hAnsi="GHEA Grapalat"/>
                <w:sz w:val="20"/>
                <w:lang w:val="hy-AM"/>
              </w:rPr>
              <w:t>2</w:t>
            </w:r>
          </w:p>
        </w:tc>
        <w:tc>
          <w:tcPr>
            <w:tcW w:w="1276" w:type="dxa"/>
            <w:vAlign w:val="center"/>
          </w:tcPr>
          <w:p w14:paraId="35FDF69F" w14:textId="0326EB00" w:rsidR="00C27666" w:rsidRPr="00D0282A" w:rsidRDefault="00C27666" w:rsidP="00C27666">
            <w:pPr>
              <w:jc w:val="center"/>
              <w:rPr>
                <w:rStyle w:val="aff3"/>
                <w:rFonts w:ascii="GHEA Grapalat" w:hAnsi="GHEA Grapalat"/>
                <w:i w:val="0"/>
                <w:sz w:val="20"/>
                <w:szCs w:val="20"/>
                <w:lang w:val="hy-AM"/>
              </w:rPr>
            </w:pPr>
            <w:r w:rsidRPr="003F340B">
              <w:rPr>
                <w:rStyle w:val="aff3"/>
                <w:rFonts w:ascii="GHEA Grapalat" w:hAnsi="GHEA Grapalat"/>
                <w:i w:val="0"/>
                <w:sz w:val="20"/>
                <w:szCs w:val="20"/>
                <w:lang w:val="hy-AM"/>
              </w:rPr>
              <w:t>15850000</w:t>
            </w:r>
            <w:r w:rsidRPr="00FD73AA">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6AEB066E" w14:textId="6B23ACA0" w:rsidR="00C27666" w:rsidRPr="00FD73AA" w:rsidRDefault="00C27666" w:rsidP="00C27666">
            <w:pPr>
              <w:jc w:val="center"/>
              <w:rPr>
                <w:rFonts w:ascii="GHEA Grapalat" w:hAnsi="GHEA Grapalat"/>
                <w:sz w:val="20"/>
                <w:szCs w:val="20"/>
                <w:lang w:val="hy-AM"/>
              </w:rPr>
            </w:pPr>
            <w:r w:rsidRPr="008312CE">
              <w:rPr>
                <w:rFonts w:ascii="GHEA Grapalat" w:hAnsi="GHEA Grapalat"/>
                <w:sz w:val="20"/>
                <w:szCs w:val="20"/>
                <w:lang w:val="hy-AM"/>
              </w:rPr>
              <w:t>Вермишель</w:t>
            </w:r>
          </w:p>
        </w:tc>
        <w:tc>
          <w:tcPr>
            <w:tcW w:w="884" w:type="dxa"/>
            <w:vAlign w:val="center"/>
          </w:tcPr>
          <w:p w14:paraId="55628D8A" w14:textId="77777777" w:rsidR="00C27666" w:rsidRPr="00FD73AA" w:rsidRDefault="00C27666" w:rsidP="00C27666">
            <w:pPr>
              <w:jc w:val="center"/>
              <w:rPr>
                <w:rFonts w:ascii="GHEA Grapalat" w:hAnsi="GHEA Grapalat"/>
                <w:sz w:val="20"/>
                <w:lang w:val="hy-AM"/>
              </w:rPr>
            </w:pPr>
          </w:p>
        </w:tc>
        <w:tc>
          <w:tcPr>
            <w:tcW w:w="3686" w:type="dxa"/>
            <w:vAlign w:val="center"/>
          </w:tcPr>
          <w:p w14:paraId="40DCD068" w14:textId="2595D228" w:rsidR="00C27666" w:rsidRPr="00FD73AA" w:rsidRDefault="00C27666" w:rsidP="00C27666">
            <w:pPr>
              <w:jc w:val="center"/>
              <w:rPr>
                <w:rFonts w:ascii="GHEA Grapalat" w:hAnsi="GHEA Grapalat"/>
                <w:sz w:val="20"/>
                <w:lang w:val="hy-AM"/>
              </w:rPr>
            </w:pPr>
            <w:r w:rsidRPr="008312CE">
              <w:rPr>
                <w:rFonts w:ascii="GHEA Grapalat" w:hAnsi="GHEA Grapalat" w:cs="Calibri"/>
                <w:sz w:val="16"/>
                <w:szCs w:val="16"/>
                <w:lang w:val="hy-AM"/>
              </w:rPr>
              <w:t xml:space="preserve">Поставщик обязан предъявить директору детского сада санитарно-технические книжки автомобиля и водителя. Мело Грано или аналогичный продукт, эквивалентом может быть: Ереван, Макфа, наборы для приготовления макаронных изделий / упаковка: заводская, 1-5 кг, из пресного теста, влажность макаронных изделий не более 12%, содержание золы не более 2,1%, кислотность не более 5%, без примесей не более 0,30%, наличие вредителей не допускается, упаковка с соответствующей маркировкой, в зависимости </w:t>
            </w:r>
            <w:r w:rsidRPr="008312CE">
              <w:rPr>
                <w:rFonts w:ascii="GHEA Grapalat" w:hAnsi="GHEA Grapalat" w:cs="Calibri"/>
                <w:sz w:val="16"/>
                <w:szCs w:val="16"/>
                <w:lang w:val="hy-AM"/>
              </w:rPr>
              <w:lastRenderedPageBreak/>
              <w:t xml:space="preserve">от типа и качества муки: А (мука из твердых сортов пшеницы), Б (мука из мягких сортов пшеницы), В (хлебная мука), предварительно просеянная и непредварительно просеянная. Срок годности не менее 60%. Общие обязательные условия для продукта: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Маркировка соответствует требованиям Технического регламента Таможенного союза № 029/2012 (ТЗ 015/2011), принятого решением Комиссии Таможенного союза № 874 от 9 декабря 2011 года. Маркировка разборчива. Доставка осуществляется не реже одного раза в неделю, не ранее 8:30 утра и не позднее 16:30. В случае расхождения в технических характеристиках или сроках поставки устанавливается срок в 1 день для исправления расхождения. Конкретная дата поставки определяется Покупателем путем предварительного заказа (не ранее чем за 3 рабочих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w:t>
            </w:r>
            <w:r w:rsidRPr="008312CE">
              <w:rPr>
                <w:rFonts w:ascii="GHEA Grapalat" w:hAnsi="GHEA Grapalat" w:cs="Calibri"/>
                <w:sz w:val="16"/>
                <w:szCs w:val="16"/>
                <w:lang w:val="hy-AM"/>
              </w:rPr>
              <w:lastRenderedPageBreak/>
              <w:t>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7234077C" w14:textId="0E929278" w:rsidR="00C27666" w:rsidRPr="00FD73AA" w:rsidRDefault="00C27666" w:rsidP="00C27666">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101ADB" w14:textId="7E040476" w:rsidR="00C27666" w:rsidRPr="00FD73AA" w:rsidRDefault="00C27666" w:rsidP="00C27666">
            <w:pPr>
              <w:jc w:val="center"/>
              <w:rPr>
                <w:rFonts w:ascii="GHEA Grapalat" w:hAnsi="GHEA Grapalat"/>
                <w:sz w:val="20"/>
              </w:rPr>
            </w:pPr>
            <w:r>
              <w:rPr>
                <w:rFonts w:ascii="GHEA Grapalat" w:hAnsi="GHEA Grapalat"/>
                <w:sz w:val="20"/>
                <w:lang w:val="ru-RU"/>
              </w:rPr>
              <w:t>500</w:t>
            </w:r>
          </w:p>
        </w:tc>
        <w:tc>
          <w:tcPr>
            <w:tcW w:w="993" w:type="dxa"/>
            <w:vAlign w:val="center"/>
          </w:tcPr>
          <w:p w14:paraId="2F4236DE" w14:textId="2FF7D377" w:rsidR="00C27666" w:rsidRPr="00FD73AA" w:rsidRDefault="00A06716" w:rsidP="00C27666">
            <w:pPr>
              <w:jc w:val="center"/>
              <w:rPr>
                <w:rFonts w:ascii="GHEA Grapalat" w:hAnsi="GHEA Grapalat"/>
                <w:sz w:val="20"/>
              </w:rPr>
            </w:pPr>
            <w:r>
              <w:rPr>
                <w:rFonts w:ascii="GHEA Grapalat" w:hAnsi="GHEA Grapalat"/>
                <w:sz w:val="20"/>
                <w:lang w:val="hy-AM"/>
              </w:rPr>
              <w:t>5</w:t>
            </w:r>
            <w:r w:rsidR="00C27666">
              <w:rPr>
                <w:rFonts w:ascii="GHEA Grapalat" w:hAnsi="GHEA Grapalat"/>
                <w:sz w:val="20"/>
                <w:lang w:val="ru-RU"/>
              </w:rPr>
              <w:t>00</w:t>
            </w:r>
          </w:p>
        </w:tc>
        <w:tc>
          <w:tcPr>
            <w:tcW w:w="1478" w:type="dxa"/>
            <w:vAlign w:val="center"/>
          </w:tcPr>
          <w:p w14:paraId="1A3FB825" w14:textId="0859FF02"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Гегаркуникской области Республики </w:t>
            </w:r>
            <w:r w:rsidRPr="006E4F9C">
              <w:rPr>
                <w:rFonts w:ascii="GHEA Grapalat" w:hAnsi="GHEA Grapalat"/>
                <w:sz w:val="20"/>
                <w:lang w:val="hy-AM"/>
              </w:rPr>
              <w:lastRenderedPageBreak/>
              <w:t>Армения.</w:t>
            </w:r>
          </w:p>
        </w:tc>
        <w:tc>
          <w:tcPr>
            <w:tcW w:w="1468" w:type="dxa"/>
            <w:vAlign w:val="center"/>
          </w:tcPr>
          <w:p w14:paraId="19882096" w14:textId="1E4F4CD7"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1656D65D" w14:textId="330B15E7" w:rsidR="00C27666" w:rsidRPr="00FD73AA" w:rsidRDefault="00C27666" w:rsidP="00C27666">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503471" w:rsidRPr="00D4659F" w14:paraId="7960F2C1" w14:textId="77777777" w:rsidTr="004576B0">
        <w:trPr>
          <w:trHeight w:val="246"/>
        </w:trPr>
        <w:tc>
          <w:tcPr>
            <w:tcW w:w="851" w:type="dxa"/>
            <w:vAlign w:val="center"/>
          </w:tcPr>
          <w:p w14:paraId="70627720" w14:textId="4949C5C7" w:rsidR="00503471" w:rsidRPr="00FD73AA" w:rsidRDefault="00503471" w:rsidP="00503471">
            <w:pPr>
              <w:jc w:val="center"/>
              <w:rPr>
                <w:rFonts w:ascii="GHEA Grapalat" w:hAnsi="GHEA Grapalat"/>
                <w:sz w:val="20"/>
                <w:lang w:val="hy-AM"/>
              </w:rPr>
            </w:pPr>
            <w:r>
              <w:rPr>
                <w:rFonts w:ascii="GHEA Grapalat" w:hAnsi="GHEA Grapalat"/>
                <w:sz w:val="20"/>
                <w:lang w:val="hy-AM"/>
              </w:rPr>
              <w:lastRenderedPageBreak/>
              <w:t>3</w:t>
            </w:r>
            <w:r w:rsidR="00B1027D">
              <w:rPr>
                <w:rFonts w:ascii="GHEA Grapalat" w:hAnsi="GHEA Grapalat"/>
                <w:sz w:val="20"/>
                <w:lang w:val="hy-AM"/>
              </w:rPr>
              <w:t>3</w:t>
            </w:r>
          </w:p>
        </w:tc>
        <w:tc>
          <w:tcPr>
            <w:tcW w:w="1276" w:type="dxa"/>
            <w:vAlign w:val="center"/>
          </w:tcPr>
          <w:p w14:paraId="0C8101F6" w14:textId="3747DF54" w:rsidR="00503471" w:rsidRPr="00D0282A" w:rsidRDefault="00503471" w:rsidP="00503471">
            <w:pPr>
              <w:jc w:val="center"/>
              <w:rPr>
                <w:rStyle w:val="aff3"/>
                <w:rFonts w:ascii="GHEA Grapalat" w:hAnsi="GHEA Grapalat"/>
                <w:i w:val="0"/>
                <w:sz w:val="20"/>
                <w:szCs w:val="20"/>
                <w:lang w:val="hy-AM"/>
              </w:rPr>
            </w:pPr>
            <w:r w:rsidRPr="003F340B">
              <w:rPr>
                <w:rFonts w:ascii="GHEA Grapalat" w:hAnsi="GHEA Grapalat"/>
                <w:iCs/>
                <w:sz w:val="20"/>
                <w:szCs w:val="20"/>
              </w:rPr>
              <w:t>15851100</w:t>
            </w:r>
            <w:r w:rsidRPr="00FD73AA">
              <w:rPr>
                <w:rStyle w:val="aff3"/>
                <w:rFonts w:ascii="GHEA Grapalat" w:hAnsi="GHEA Grapalat"/>
                <w:i w:val="0"/>
                <w:sz w:val="20"/>
                <w:szCs w:val="20"/>
              </w:rPr>
              <w:t>/</w:t>
            </w:r>
            <w:r>
              <w:rPr>
                <w:rStyle w:val="aff3"/>
                <w:rFonts w:ascii="GHEA Grapalat" w:hAnsi="GHEA Grapalat"/>
                <w:i w:val="0"/>
                <w:sz w:val="20"/>
                <w:szCs w:val="20"/>
                <w:lang w:val="hy-AM"/>
              </w:rPr>
              <w:t>2</w:t>
            </w:r>
          </w:p>
        </w:tc>
        <w:tc>
          <w:tcPr>
            <w:tcW w:w="1100" w:type="dxa"/>
            <w:vAlign w:val="center"/>
          </w:tcPr>
          <w:p w14:paraId="4C34ED18" w14:textId="6022092B" w:rsidR="00503471" w:rsidRPr="00FD73AA" w:rsidRDefault="00503471" w:rsidP="00503471">
            <w:pPr>
              <w:jc w:val="center"/>
              <w:rPr>
                <w:rFonts w:ascii="GHEA Grapalat" w:hAnsi="GHEA Grapalat"/>
                <w:sz w:val="20"/>
                <w:szCs w:val="20"/>
                <w:lang w:val="hy-AM"/>
              </w:rPr>
            </w:pPr>
            <w:r w:rsidRPr="00443446">
              <w:rPr>
                <w:rFonts w:ascii="GHEA Grapalat" w:hAnsi="GHEA Grapalat"/>
                <w:sz w:val="20"/>
                <w:szCs w:val="20"/>
                <w:lang w:val="hy-AM"/>
              </w:rPr>
              <w:t>Макароны</w:t>
            </w:r>
          </w:p>
        </w:tc>
        <w:tc>
          <w:tcPr>
            <w:tcW w:w="884" w:type="dxa"/>
            <w:vAlign w:val="center"/>
          </w:tcPr>
          <w:p w14:paraId="25788A70" w14:textId="77777777" w:rsidR="00503471" w:rsidRPr="00FD73AA" w:rsidRDefault="00503471" w:rsidP="00503471">
            <w:pPr>
              <w:jc w:val="center"/>
              <w:rPr>
                <w:rFonts w:ascii="GHEA Grapalat" w:hAnsi="GHEA Grapalat"/>
                <w:sz w:val="20"/>
                <w:lang w:val="hy-AM"/>
              </w:rPr>
            </w:pPr>
          </w:p>
        </w:tc>
        <w:tc>
          <w:tcPr>
            <w:tcW w:w="3686" w:type="dxa"/>
            <w:vAlign w:val="center"/>
          </w:tcPr>
          <w:p w14:paraId="1C63A090" w14:textId="0243FC68" w:rsidR="00503471" w:rsidRPr="00FD73AA" w:rsidRDefault="00503471" w:rsidP="00503471">
            <w:pPr>
              <w:jc w:val="center"/>
              <w:rPr>
                <w:rFonts w:ascii="GHEA Grapalat" w:hAnsi="GHEA Grapalat"/>
                <w:sz w:val="20"/>
                <w:lang w:val="hy-AM"/>
              </w:rPr>
            </w:pPr>
            <w:r w:rsidRPr="00443446">
              <w:rPr>
                <w:rFonts w:ascii="GHEA Grapalat" w:hAnsi="GHEA Grapalat" w:cs="Calibri"/>
                <w:sz w:val="16"/>
                <w:szCs w:val="16"/>
                <w:lang w:val="hy-AM"/>
              </w:rPr>
              <w:t xml:space="preserve">Поставщик должен предъявить директору детского сада санитарно-технические книжки автомобиля и водителя. Мело Грано или аналогичный, возможно, аналогичный, Макфа, город Ереван. /Упаковка: заводская, 1-5 кг, из пресного теста, влажность теста не более 12%, содержание золы не более 2,1%, кислотность не более 5%, без примесей не более 0,30%, не допускается заражение вредителями, упаковка: пищевая полиэтиленовая пленка с соответствующей маркировкой, в зависимости от типа и качества муки: А (мука из твердых сортов пшеницы), В (мука из мягких сортов пшеницы), В (хлебная мука), предварительно молотая и непредварительно молотая. Срок годности не менее 60%. Общие обязательные условия для продукта: безопасность, упаковка и маркировка в соответствии с «Безопасностью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«Безопасностью упаковки» (ТС 005/2011), принятым Постановлением Комиссии Таможенного Союза от 16 августа 2011 г. № 769, «Требованиями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Маркировка соответствует </w:t>
            </w:r>
            <w:r w:rsidRPr="00443446">
              <w:rPr>
                <w:rFonts w:ascii="GHEA Grapalat" w:hAnsi="GHEA Grapalat" w:cs="Calibri"/>
                <w:sz w:val="16"/>
                <w:szCs w:val="16"/>
                <w:lang w:val="hy-AM"/>
              </w:rPr>
              <w:lastRenderedPageBreak/>
              <w:t>требованиям Технического регламента Таможенного союза № 029/2012 (ТЗ 015/2011), принятого решением Комиссии Таможенного союза № 874 от 9 декабря 2011 года. Маркировка разборчива. Доставка осуществляется не реже одного раза в неделю, не ранее 8:30 утра и не позднее 16:30. В случае расхождения в технических характеристиках или сроках поставки устанавливается срок в 1 день для исправления расхождения. Конкретная дата поставки определяется Покупателем путем предварительного заказа (не ранее чем за 3 рабочих дня) по электронной почте или телефону. 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образце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35137ECB" w14:textId="58AD84E9" w:rsidR="00503471" w:rsidRPr="00FD73AA" w:rsidRDefault="00503471" w:rsidP="00503471">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47F3FA5A" w14:textId="7167385F" w:rsidR="00503471" w:rsidRPr="001708F9" w:rsidRDefault="00503471" w:rsidP="00503471">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00A640CD" w14:textId="2E9ACB83" w:rsidR="00503471" w:rsidRPr="00FD73AA" w:rsidRDefault="007233A2" w:rsidP="00503471">
            <w:pPr>
              <w:jc w:val="center"/>
              <w:rPr>
                <w:rFonts w:ascii="GHEA Grapalat" w:hAnsi="GHEA Grapalat"/>
                <w:sz w:val="20"/>
              </w:rPr>
            </w:pPr>
            <w:r>
              <w:rPr>
                <w:rFonts w:ascii="GHEA Grapalat" w:hAnsi="GHEA Grapalat"/>
                <w:sz w:val="20"/>
                <w:lang w:val="hy-AM"/>
              </w:rPr>
              <w:t>5</w:t>
            </w:r>
            <w:r w:rsidR="00503471">
              <w:rPr>
                <w:rFonts w:ascii="GHEA Grapalat" w:hAnsi="GHEA Grapalat"/>
                <w:sz w:val="20"/>
                <w:lang w:val="ru-RU"/>
              </w:rPr>
              <w:t>00</w:t>
            </w:r>
          </w:p>
        </w:tc>
        <w:tc>
          <w:tcPr>
            <w:tcW w:w="1478" w:type="dxa"/>
            <w:vAlign w:val="center"/>
          </w:tcPr>
          <w:p w14:paraId="051096F9" w14:textId="04E2E9AC"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687C7F29" w14:textId="6146F56D"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0B272FC9" w14:textId="5A1215CC"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503471" w:rsidRPr="00D4659F" w14:paraId="3D1A6321" w14:textId="77777777" w:rsidTr="0040200E">
        <w:trPr>
          <w:trHeight w:val="246"/>
        </w:trPr>
        <w:tc>
          <w:tcPr>
            <w:tcW w:w="851" w:type="dxa"/>
            <w:vAlign w:val="center"/>
          </w:tcPr>
          <w:p w14:paraId="725CB1A4" w14:textId="20681076" w:rsidR="00503471" w:rsidRPr="00FD73AA" w:rsidRDefault="00503471" w:rsidP="00503471">
            <w:pPr>
              <w:jc w:val="center"/>
              <w:rPr>
                <w:rFonts w:ascii="GHEA Grapalat" w:hAnsi="GHEA Grapalat"/>
                <w:sz w:val="20"/>
                <w:lang w:val="hy-AM"/>
              </w:rPr>
            </w:pPr>
            <w:r>
              <w:rPr>
                <w:rFonts w:ascii="GHEA Grapalat" w:hAnsi="GHEA Grapalat"/>
                <w:sz w:val="20"/>
                <w:lang w:val="hy-AM"/>
              </w:rPr>
              <w:t>3</w:t>
            </w:r>
            <w:r w:rsidR="00B1027D">
              <w:rPr>
                <w:rFonts w:ascii="GHEA Grapalat" w:hAnsi="GHEA Grapalat"/>
                <w:sz w:val="20"/>
                <w:lang w:val="hy-AM"/>
              </w:rPr>
              <w:t>4</w:t>
            </w:r>
          </w:p>
        </w:tc>
        <w:tc>
          <w:tcPr>
            <w:tcW w:w="1276" w:type="dxa"/>
            <w:vAlign w:val="center"/>
          </w:tcPr>
          <w:p w14:paraId="6917E486" w14:textId="63A2162D" w:rsidR="00503471" w:rsidRPr="00FD73AA" w:rsidRDefault="00503471" w:rsidP="00503471">
            <w:pPr>
              <w:jc w:val="center"/>
              <w:rPr>
                <w:rStyle w:val="aff3"/>
                <w:rFonts w:ascii="GHEA Grapalat" w:hAnsi="GHEA Grapalat"/>
                <w:i w:val="0"/>
                <w:sz w:val="20"/>
                <w:szCs w:val="20"/>
              </w:rPr>
            </w:pPr>
            <w:r w:rsidRPr="003F340B">
              <w:rPr>
                <w:rStyle w:val="aff3"/>
                <w:rFonts w:ascii="GHEA Grapalat" w:hAnsi="GHEA Grapalat"/>
                <w:i w:val="0"/>
                <w:sz w:val="20"/>
                <w:szCs w:val="20"/>
                <w:lang w:val="hy-AM"/>
              </w:rPr>
              <w:t>15332410</w:t>
            </w:r>
            <w:r w:rsidRPr="00FD73AA">
              <w:rPr>
                <w:rStyle w:val="aff3"/>
                <w:rFonts w:ascii="GHEA Grapalat" w:hAnsi="GHEA Grapalat"/>
                <w:i w:val="0"/>
                <w:sz w:val="20"/>
                <w:szCs w:val="20"/>
              </w:rPr>
              <w:t>/1</w:t>
            </w:r>
          </w:p>
        </w:tc>
        <w:tc>
          <w:tcPr>
            <w:tcW w:w="1100" w:type="dxa"/>
            <w:vAlign w:val="center"/>
          </w:tcPr>
          <w:p w14:paraId="54A6E3F0" w14:textId="32BE9CBC" w:rsidR="00503471" w:rsidRPr="00FD73AA" w:rsidRDefault="00503471" w:rsidP="00503471">
            <w:pPr>
              <w:jc w:val="center"/>
              <w:rPr>
                <w:rFonts w:ascii="GHEA Grapalat" w:hAnsi="GHEA Grapalat"/>
                <w:sz w:val="20"/>
                <w:szCs w:val="20"/>
                <w:lang w:val="hy-AM"/>
              </w:rPr>
            </w:pPr>
            <w:r w:rsidRPr="00EE6A2A">
              <w:rPr>
                <w:rFonts w:ascii="GHEA Grapalat" w:hAnsi="GHEA Grapalat"/>
                <w:sz w:val="20"/>
                <w:szCs w:val="20"/>
                <w:lang w:val="hy-AM"/>
              </w:rPr>
              <w:t>чернослив</w:t>
            </w:r>
          </w:p>
        </w:tc>
        <w:tc>
          <w:tcPr>
            <w:tcW w:w="884" w:type="dxa"/>
            <w:vAlign w:val="center"/>
          </w:tcPr>
          <w:p w14:paraId="21834050" w14:textId="77777777" w:rsidR="00503471" w:rsidRPr="00FD73AA" w:rsidRDefault="00503471" w:rsidP="00503471">
            <w:pPr>
              <w:jc w:val="center"/>
              <w:rPr>
                <w:rFonts w:ascii="GHEA Grapalat" w:hAnsi="GHEA Grapalat"/>
                <w:sz w:val="20"/>
                <w:lang w:val="hy-AM"/>
              </w:rPr>
            </w:pPr>
          </w:p>
        </w:tc>
        <w:tc>
          <w:tcPr>
            <w:tcW w:w="3686" w:type="dxa"/>
            <w:vAlign w:val="center"/>
          </w:tcPr>
          <w:p w14:paraId="4346F389" w14:textId="5D64D2FA" w:rsidR="00503471" w:rsidRPr="00FD73AA" w:rsidRDefault="00503471" w:rsidP="00503471">
            <w:pPr>
              <w:jc w:val="center"/>
              <w:rPr>
                <w:rFonts w:ascii="GHEA Grapalat" w:hAnsi="GHEA Grapalat"/>
                <w:sz w:val="16"/>
                <w:lang w:val="hy-AM"/>
              </w:rPr>
            </w:pPr>
            <w:r w:rsidRPr="00EE6A2A">
              <w:rPr>
                <w:rFonts w:ascii="GHEA Grapalat" w:hAnsi="GHEA Grapalat"/>
                <w:sz w:val="16"/>
                <w:lang w:val="hy-AM"/>
              </w:rPr>
              <w:t>Поставщик должен предъявить директору детского сада санитарные книжки автомобиля и водителя. Сушеные черные сливы, без сахара, с натуральным вкусом, черного или красного цвета, со слегка блестящим покрытием, без вредителей и болезней. Мясистые, эластичные, среднего размера.</w:t>
            </w:r>
          </w:p>
        </w:tc>
        <w:tc>
          <w:tcPr>
            <w:tcW w:w="708" w:type="dxa"/>
            <w:vAlign w:val="center"/>
          </w:tcPr>
          <w:p w14:paraId="13F9AAA2" w14:textId="6C4854A1" w:rsidR="00503471" w:rsidRPr="00FD73AA" w:rsidRDefault="00503471" w:rsidP="00503471">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C13D6D9" w14:textId="2DB33852" w:rsidR="00503471" w:rsidRPr="00FD73AA" w:rsidRDefault="00503471" w:rsidP="00503471">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6767DC1F" w14:textId="0B537F57" w:rsidR="00503471" w:rsidRPr="00FD73AA" w:rsidRDefault="00747E38" w:rsidP="00503471">
            <w:pPr>
              <w:jc w:val="center"/>
              <w:rPr>
                <w:rFonts w:ascii="GHEA Grapalat" w:hAnsi="GHEA Grapalat"/>
                <w:sz w:val="20"/>
              </w:rPr>
            </w:pPr>
            <w:r>
              <w:rPr>
                <w:rFonts w:ascii="GHEA Grapalat" w:hAnsi="GHEA Grapalat"/>
                <w:sz w:val="20"/>
                <w:lang w:val="hy-AM"/>
              </w:rPr>
              <w:t>7</w:t>
            </w:r>
            <w:r w:rsidR="00503471">
              <w:rPr>
                <w:rFonts w:ascii="GHEA Grapalat" w:hAnsi="GHEA Grapalat"/>
                <w:sz w:val="20"/>
                <w:lang w:val="ru-RU"/>
              </w:rPr>
              <w:t>00</w:t>
            </w:r>
          </w:p>
        </w:tc>
        <w:tc>
          <w:tcPr>
            <w:tcW w:w="1478" w:type="dxa"/>
            <w:vAlign w:val="center"/>
          </w:tcPr>
          <w:p w14:paraId="16747106" w14:textId="58D7F95B"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Гегаркуникской области Республики </w:t>
            </w:r>
            <w:r w:rsidRPr="006E4F9C">
              <w:rPr>
                <w:rFonts w:ascii="GHEA Grapalat" w:hAnsi="GHEA Grapalat"/>
                <w:sz w:val="20"/>
                <w:lang w:val="hy-AM"/>
              </w:rPr>
              <w:lastRenderedPageBreak/>
              <w:t>Армения.</w:t>
            </w:r>
          </w:p>
        </w:tc>
        <w:tc>
          <w:tcPr>
            <w:tcW w:w="1468" w:type="dxa"/>
            <w:vAlign w:val="center"/>
          </w:tcPr>
          <w:p w14:paraId="0C20ABE7" w14:textId="5F2A8461"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5C6F83A6" w14:textId="1D7BE114" w:rsidR="00503471" w:rsidRPr="00FD73AA" w:rsidRDefault="00503471" w:rsidP="00503471">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6B778E" w:rsidRPr="00D4659F" w14:paraId="5AD9A9BF" w14:textId="77777777" w:rsidTr="00826D56">
        <w:trPr>
          <w:trHeight w:val="246"/>
        </w:trPr>
        <w:tc>
          <w:tcPr>
            <w:tcW w:w="851" w:type="dxa"/>
            <w:vAlign w:val="center"/>
          </w:tcPr>
          <w:p w14:paraId="5B7C8971" w14:textId="350CC863" w:rsidR="006B778E" w:rsidRPr="00FD73AA" w:rsidRDefault="006B778E" w:rsidP="006B778E">
            <w:pPr>
              <w:jc w:val="center"/>
              <w:rPr>
                <w:rFonts w:ascii="GHEA Grapalat" w:hAnsi="GHEA Grapalat"/>
                <w:sz w:val="20"/>
                <w:lang w:val="hy-AM"/>
              </w:rPr>
            </w:pPr>
            <w:r>
              <w:rPr>
                <w:rFonts w:ascii="GHEA Grapalat" w:hAnsi="GHEA Grapalat"/>
                <w:sz w:val="20"/>
                <w:lang w:val="hy-AM"/>
              </w:rPr>
              <w:t>3</w:t>
            </w:r>
            <w:r w:rsidR="00B1027D">
              <w:rPr>
                <w:rFonts w:ascii="GHEA Grapalat" w:hAnsi="GHEA Grapalat"/>
                <w:sz w:val="20"/>
                <w:lang w:val="hy-AM"/>
              </w:rPr>
              <w:t>5</w:t>
            </w:r>
          </w:p>
        </w:tc>
        <w:tc>
          <w:tcPr>
            <w:tcW w:w="1276" w:type="dxa"/>
            <w:vAlign w:val="center"/>
          </w:tcPr>
          <w:p w14:paraId="53B19455" w14:textId="73865265" w:rsidR="006B778E" w:rsidRPr="00D0282A" w:rsidRDefault="006B778E" w:rsidP="006B778E">
            <w:pPr>
              <w:jc w:val="center"/>
              <w:rPr>
                <w:rStyle w:val="aff3"/>
                <w:rFonts w:ascii="GHEA Grapalat" w:hAnsi="GHEA Grapalat"/>
                <w:i w:val="0"/>
                <w:sz w:val="20"/>
                <w:szCs w:val="20"/>
                <w:lang w:val="hy-AM"/>
              </w:rPr>
            </w:pPr>
            <w:r w:rsidRPr="003F340B">
              <w:rPr>
                <w:rStyle w:val="aff3"/>
                <w:rFonts w:ascii="GHEA Grapalat" w:hAnsi="GHEA Grapalat"/>
                <w:i w:val="0"/>
                <w:sz w:val="20"/>
                <w:szCs w:val="20"/>
                <w:lang w:val="hy-AM"/>
              </w:rPr>
              <w:t>15332410</w:t>
            </w:r>
            <w:r>
              <w:rPr>
                <w:rStyle w:val="aff3"/>
                <w:rFonts w:ascii="GHEA Grapalat" w:hAnsi="GHEA Grapalat"/>
                <w:i w:val="0"/>
                <w:sz w:val="20"/>
                <w:szCs w:val="20"/>
              </w:rPr>
              <w:t>/</w:t>
            </w:r>
            <w:r>
              <w:rPr>
                <w:rStyle w:val="aff3"/>
                <w:rFonts w:ascii="GHEA Grapalat" w:hAnsi="GHEA Grapalat"/>
                <w:i w:val="0"/>
                <w:sz w:val="20"/>
                <w:szCs w:val="20"/>
                <w:lang w:val="hy-AM"/>
              </w:rPr>
              <w:t>1</w:t>
            </w:r>
          </w:p>
        </w:tc>
        <w:tc>
          <w:tcPr>
            <w:tcW w:w="1100" w:type="dxa"/>
            <w:vAlign w:val="center"/>
          </w:tcPr>
          <w:p w14:paraId="5E946A60" w14:textId="064BB5D4" w:rsidR="006B778E" w:rsidRPr="00FD73AA" w:rsidRDefault="006B778E" w:rsidP="006B778E">
            <w:pPr>
              <w:jc w:val="center"/>
              <w:rPr>
                <w:rFonts w:ascii="GHEA Grapalat" w:hAnsi="GHEA Grapalat"/>
                <w:sz w:val="20"/>
                <w:szCs w:val="20"/>
                <w:lang w:val="hy-AM"/>
              </w:rPr>
            </w:pPr>
            <w:r w:rsidRPr="00581BAE">
              <w:rPr>
                <w:rFonts w:ascii="GHEA Grapalat" w:hAnsi="GHEA Grapalat"/>
                <w:sz w:val="20"/>
                <w:szCs w:val="20"/>
                <w:lang w:val="hy-AM"/>
              </w:rPr>
              <w:t>Сушеные абрикосы</w:t>
            </w:r>
          </w:p>
        </w:tc>
        <w:tc>
          <w:tcPr>
            <w:tcW w:w="884" w:type="dxa"/>
            <w:vAlign w:val="center"/>
          </w:tcPr>
          <w:p w14:paraId="7EC1DB7C" w14:textId="77777777" w:rsidR="006B778E" w:rsidRPr="00FD73AA" w:rsidRDefault="006B778E" w:rsidP="006B778E">
            <w:pPr>
              <w:jc w:val="center"/>
              <w:rPr>
                <w:rFonts w:ascii="GHEA Grapalat" w:hAnsi="GHEA Grapalat"/>
                <w:sz w:val="20"/>
                <w:lang w:val="hy-AM"/>
              </w:rPr>
            </w:pPr>
          </w:p>
        </w:tc>
        <w:tc>
          <w:tcPr>
            <w:tcW w:w="3686" w:type="dxa"/>
            <w:vAlign w:val="center"/>
          </w:tcPr>
          <w:p w14:paraId="6E0E127D" w14:textId="328BB982" w:rsidR="006B778E" w:rsidRPr="00FD73AA" w:rsidRDefault="006B778E" w:rsidP="006B778E">
            <w:pPr>
              <w:jc w:val="center"/>
              <w:rPr>
                <w:rFonts w:ascii="GHEA Grapalat" w:hAnsi="GHEA Grapalat"/>
                <w:sz w:val="16"/>
                <w:lang w:val="hy-AM"/>
              </w:rPr>
            </w:pPr>
            <w:r w:rsidRPr="00581BAE">
              <w:rPr>
                <w:rFonts w:ascii="GHEA Grapalat" w:hAnsi="GHEA Grapalat" w:cs="Calibri"/>
                <w:sz w:val="16"/>
                <w:szCs w:val="16"/>
                <w:lang w:val="hy-AM"/>
              </w:rPr>
              <w:t>Поставщик должен предъявить директору детского сада санитарные книжки автомобиля и водителя. Сушеные абрикосы, без косточек, высушенные на солнце, без повреждений, сухие, мясистые, среднего размера.</w:t>
            </w:r>
          </w:p>
        </w:tc>
        <w:tc>
          <w:tcPr>
            <w:tcW w:w="708" w:type="dxa"/>
            <w:vAlign w:val="center"/>
          </w:tcPr>
          <w:p w14:paraId="2CE83B93" w14:textId="1376D850" w:rsidR="006B778E" w:rsidRPr="00FD73AA" w:rsidRDefault="006B778E" w:rsidP="006B778E">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64423B1C" w14:textId="71659899" w:rsidR="006B778E" w:rsidRPr="00FD73AA" w:rsidRDefault="006B778E" w:rsidP="006B778E">
            <w:pPr>
              <w:jc w:val="center"/>
              <w:rPr>
                <w:rFonts w:ascii="GHEA Grapalat" w:hAnsi="GHEA Grapalat"/>
                <w:sz w:val="20"/>
              </w:rPr>
            </w:pPr>
            <w:r w:rsidRPr="00FD73AA">
              <w:rPr>
                <w:rFonts w:ascii="GHEA Grapalat" w:hAnsi="GHEA Grapalat"/>
                <w:sz w:val="20"/>
                <w:lang w:val="ru-RU"/>
              </w:rPr>
              <w:t>35</w:t>
            </w:r>
            <w:r w:rsidRPr="00FD73AA">
              <w:rPr>
                <w:rFonts w:ascii="GHEA Grapalat" w:hAnsi="GHEA Grapalat"/>
                <w:sz w:val="20"/>
              </w:rPr>
              <w:t>00</w:t>
            </w:r>
          </w:p>
        </w:tc>
        <w:tc>
          <w:tcPr>
            <w:tcW w:w="993" w:type="dxa"/>
            <w:vAlign w:val="center"/>
          </w:tcPr>
          <w:p w14:paraId="1DD4AE64" w14:textId="183D5EE4" w:rsidR="006B778E" w:rsidRPr="00624D03" w:rsidRDefault="00747E38" w:rsidP="006B778E">
            <w:pPr>
              <w:jc w:val="center"/>
              <w:rPr>
                <w:rFonts w:ascii="GHEA Grapalat" w:hAnsi="GHEA Grapalat"/>
                <w:sz w:val="20"/>
                <w:lang w:val="ru-RU"/>
              </w:rPr>
            </w:pPr>
            <w:r>
              <w:rPr>
                <w:rFonts w:ascii="GHEA Grapalat" w:hAnsi="GHEA Grapalat"/>
                <w:sz w:val="20"/>
                <w:lang w:val="hy-AM"/>
              </w:rPr>
              <w:t>7</w:t>
            </w:r>
            <w:r w:rsidR="006B778E">
              <w:rPr>
                <w:rFonts w:ascii="GHEA Grapalat" w:hAnsi="GHEA Grapalat"/>
                <w:sz w:val="20"/>
                <w:lang w:val="hy-AM"/>
              </w:rPr>
              <w:t>0</w:t>
            </w:r>
            <w:r w:rsidR="006B778E">
              <w:rPr>
                <w:rFonts w:ascii="GHEA Grapalat" w:hAnsi="GHEA Grapalat"/>
                <w:sz w:val="20"/>
                <w:lang w:val="ru-RU"/>
              </w:rPr>
              <w:t>0</w:t>
            </w:r>
          </w:p>
        </w:tc>
        <w:tc>
          <w:tcPr>
            <w:tcW w:w="1478" w:type="dxa"/>
            <w:vAlign w:val="center"/>
          </w:tcPr>
          <w:p w14:paraId="0332E3A3" w14:textId="458FA942" w:rsidR="006B778E" w:rsidRPr="00FD73AA" w:rsidRDefault="006B778E" w:rsidP="006B778E">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52538542" w14:textId="1669A4F9" w:rsidR="006B778E" w:rsidRPr="00FD73AA" w:rsidRDefault="006B778E" w:rsidP="006B778E">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692C12C9" w14:textId="5C775620" w:rsidR="006B778E" w:rsidRPr="00FD73AA" w:rsidRDefault="006B778E" w:rsidP="006B778E">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6B778E" w:rsidRPr="00D4659F" w14:paraId="1A2EE4A3" w14:textId="77777777" w:rsidTr="004576B0">
        <w:trPr>
          <w:trHeight w:val="246"/>
        </w:trPr>
        <w:tc>
          <w:tcPr>
            <w:tcW w:w="851" w:type="dxa"/>
            <w:vAlign w:val="center"/>
          </w:tcPr>
          <w:p w14:paraId="1405FB11" w14:textId="77777777" w:rsidR="006B778E" w:rsidRPr="00FD73AA" w:rsidRDefault="006B778E" w:rsidP="006B778E">
            <w:pPr>
              <w:jc w:val="center"/>
              <w:rPr>
                <w:rFonts w:ascii="GHEA Grapalat" w:hAnsi="GHEA Grapalat"/>
                <w:sz w:val="20"/>
                <w:lang w:val="hy-AM"/>
              </w:rPr>
            </w:pPr>
          </w:p>
          <w:p w14:paraId="191CF21C" w14:textId="6049CC9A" w:rsidR="006B778E" w:rsidRPr="00FD73AA" w:rsidRDefault="006B778E" w:rsidP="006B778E">
            <w:pPr>
              <w:jc w:val="center"/>
              <w:rPr>
                <w:rFonts w:ascii="GHEA Grapalat" w:hAnsi="GHEA Grapalat"/>
                <w:sz w:val="20"/>
                <w:lang w:val="hy-AM"/>
              </w:rPr>
            </w:pPr>
            <w:r>
              <w:rPr>
                <w:rFonts w:ascii="GHEA Grapalat" w:hAnsi="GHEA Grapalat"/>
                <w:sz w:val="20"/>
                <w:lang w:val="hy-AM"/>
              </w:rPr>
              <w:t>3</w:t>
            </w:r>
            <w:r w:rsidR="00B1027D">
              <w:rPr>
                <w:rFonts w:ascii="GHEA Grapalat" w:hAnsi="GHEA Grapalat"/>
                <w:sz w:val="20"/>
                <w:lang w:val="hy-AM"/>
              </w:rPr>
              <w:t>6</w:t>
            </w:r>
          </w:p>
        </w:tc>
        <w:tc>
          <w:tcPr>
            <w:tcW w:w="1276" w:type="dxa"/>
            <w:vAlign w:val="center"/>
          </w:tcPr>
          <w:p w14:paraId="0680D80B" w14:textId="528F0A94" w:rsidR="006B778E" w:rsidRPr="00FD73AA" w:rsidRDefault="006B778E" w:rsidP="006B778E">
            <w:pPr>
              <w:jc w:val="center"/>
              <w:rPr>
                <w:rStyle w:val="aff3"/>
                <w:rFonts w:ascii="GHEA Grapalat" w:hAnsi="GHEA Grapalat"/>
                <w:i w:val="0"/>
                <w:sz w:val="20"/>
                <w:szCs w:val="20"/>
                <w:lang w:val="hy-AM"/>
              </w:rPr>
            </w:pPr>
            <w:r w:rsidRPr="000069A0">
              <w:rPr>
                <w:rStyle w:val="aff3"/>
                <w:rFonts w:ascii="GHEA Grapalat" w:hAnsi="GHEA Grapalat"/>
                <w:i w:val="0"/>
                <w:sz w:val="20"/>
                <w:szCs w:val="20"/>
                <w:lang w:val="hy-AM"/>
              </w:rPr>
              <w:t>03221420</w:t>
            </w:r>
            <w:r>
              <w:rPr>
                <w:rStyle w:val="aff3"/>
                <w:rFonts w:ascii="GHEA Grapalat" w:hAnsi="GHEA Grapalat"/>
                <w:i w:val="0"/>
                <w:sz w:val="20"/>
                <w:szCs w:val="20"/>
                <w:lang w:val="hy-AM"/>
              </w:rPr>
              <w:t>/1</w:t>
            </w:r>
          </w:p>
        </w:tc>
        <w:tc>
          <w:tcPr>
            <w:tcW w:w="1100" w:type="dxa"/>
            <w:vAlign w:val="center"/>
          </w:tcPr>
          <w:p w14:paraId="17ECD67F" w14:textId="72A7F055" w:rsidR="006B778E" w:rsidRPr="00E2331E" w:rsidRDefault="006B778E" w:rsidP="006B778E">
            <w:pPr>
              <w:jc w:val="center"/>
              <w:rPr>
                <w:rFonts w:ascii="GHEA Grapalat" w:hAnsi="GHEA Grapalat"/>
                <w:sz w:val="20"/>
                <w:szCs w:val="20"/>
                <w:lang w:val="hy-AM"/>
              </w:rPr>
            </w:pPr>
            <w:r w:rsidRPr="00581BAE">
              <w:rPr>
                <w:rFonts w:ascii="GHEA Grapalat" w:hAnsi="GHEA Grapalat"/>
                <w:sz w:val="20"/>
                <w:szCs w:val="20"/>
                <w:lang w:val="ru-RU"/>
              </w:rPr>
              <w:t>цветная капуста</w:t>
            </w:r>
          </w:p>
        </w:tc>
        <w:tc>
          <w:tcPr>
            <w:tcW w:w="884" w:type="dxa"/>
            <w:vAlign w:val="center"/>
          </w:tcPr>
          <w:p w14:paraId="73ED77F6" w14:textId="77777777" w:rsidR="006B778E" w:rsidRPr="00E2331E" w:rsidRDefault="006B778E" w:rsidP="006B778E">
            <w:pPr>
              <w:jc w:val="center"/>
              <w:rPr>
                <w:rFonts w:ascii="GHEA Grapalat" w:hAnsi="GHEA Grapalat"/>
                <w:sz w:val="20"/>
                <w:lang w:val="hy-AM"/>
              </w:rPr>
            </w:pPr>
          </w:p>
        </w:tc>
        <w:tc>
          <w:tcPr>
            <w:tcW w:w="3686" w:type="dxa"/>
            <w:vAlign w:val="center"/>
          </w:tcPr>
          <w:p w14:paraId="7820108D" w14:textId="6538A540" w:rsidR="006B778E" w:rsidRPr="00E2331E" w:rsidRDefault="006B778E" w:rsidP="006B778E">
            <w:pPr>
              <w:jc w:val="center"/>
              <w:rPr>
                <w:rFonts w:ascii="GHEA Grapalat" w:hAnsi="GHEA Grapalat"/>
                <w:sz w:val="16"/>
                <w:lang w:val="hy-AM"/>
              </w:rPr>
            </w:pPr>
            <w:r w:rsidRPr="00581BAE">
              <w:rPr>
                <w:rFonts w:ascii="GHEA Grapalat" w:hAnsi="GHEA Grapalat" w:cs="Calibri"/>
                <w:sz w:val="16"/>
                <w:szCs w:val="16"/>
                <w:lang w:val="hy-AM"/>
              </w:rPr>
              <w:t>Поставщик обязан предоставить директору детского сада санитарные книжки автомобиля и водителя. Продукция должна быть в свежем состоянии, хорошего качества и обычного типа. Безопасность, упаковка и маркировка должны соответствовать «Техническим регламентам по свежим фруктам и овощам», утвержденным Постановлением Правительства РА № 1913-Н от 21 декабря 2006 г., и статье 8 Закона РА «О безопасности пищевых продуктов».</w:t>
            </w:r>
          </w:p>
        </w:tc>
        <w:tc>
          <w:tcPr>
            <w:tcW w:w="708" w:type="dxa"/>
            <w:vAlign w:val="center"/>
          </w:tcPr>
          <w:p w14:paraId="0127D88E" w14:textId="616EA035" w:rsidR="006B778E" w:rsidRPr="00744869" w:rsidRDefault="006B778E" w:rsidP="006B778E">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70AB5F47" w14:textId="4C508C5E" w:rsidR="006B778E" w:rsidRPr="00E2331E" w:rsidRDefault="006B778E" w:rsidP="006B778E">
            <w:pPr>
              <w:jc w:val="center"/>
              <w:rPr>
                <w:rFonts w:ascii="GHEA Grapalat" w:hAnsi="GHEA Grapalat"/>
                <w:sz w:val="20"/>
                <w:lang w:val="hy-AM"/>
              </w:rPr>
            </w:pPr>
            <w:r w:rsidRPr="00E2331E">
              <w:rPr>
                <w:rFonts w:ascii="GHEA Grapalat" w:hAnsi="GHEA Grapalat"/>
                <w:sz w:val="20"/>
                <w:highlight w:val="yellow"/>
                <w:lang w:val="ru-RU"/>
              </w:rPr>
              <w:t>300</w:t>
            </w:r>
          </w:p>
        </w:tc>
        <w:tc>
          <w:tcPr>
            <w:tcW w:w="993" w:type="dxa"/>
            <w:vAlign w:val="center"/>
          </w:tcPr>
          <w:p w14:paraId="797320A0" w14:textId="0A98AEF1" w:rsidR="006B778E" w:rsidRPr="00E2331E" w:rsidRDefault="00FE515B" w:rsidP="00FE515B">
            <w:pPr>
              <w:jc w:val="center"/>
              <w:rPr>
                <w:rFonts w:ascii="GHEA Grapalat" w:hAnsi="GHEA Grapalat"/>
                <w:sz w:val="20"/>
              </w:rPr>
            </w:pPr>
            <w:r>
              <w:rPr>
                <w:rFonts w:ascii="GHEA Grapalat" w:hAnsi="GHEA Grapalat"/>
                <w:sz w:val="20"/>
                <w:highlight w:val="yellow"/>
                <w:lang w:val="ru-RU"/>
              </w:rPr>
              <w:t>300</w:t>
            </w:r>
            <w:r w:rsidR="006B778E" w:rsidRPr="00E2331E">
              <w:rPr>
                <w:rFonts w:ascii="GHEA Grapalat" w:hAnsi="GHEA Grapalat"/>
                <w:sz w:val="20"/>
                <w:highlight w:val="yellow"/>
                <w:lang w:val="ru-RU"/>
              </w:rPr>
              <w:t>0</w:t>
            </w:r>
          </w:p>
        </w:tc>
        <w:tc>
          <w:tcPr>
            <w:tcW w:w="1478" w:type="dxa"/>
            <w:vAlign w:val="center"/>
          </w:tcPr>
          <w:p w14:paraId="50B78CD7" w14:textId="19F8EF48" w:rsidR="006B778E" w:rsidRPr="00E2331E" w:rsidRDefault="006B778E" w:rsidP="006B778E">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2CA2F18B" w14:textId="6CA3AE36" w:rsidR="006B778E" w:rsidRPr="00E2331E" w:rsidRDefault="006B778E" w:rsidP="006B778E">
            <w:pPr>
              <w:jc w:val="center"/>
              <w:rPr>
                <w:rFonts w:ascii="GHEA Grapalat" w:hAnsi="GHEA Grapalat"/>
                <w:sz w:val="20"/>
                <w:highlight w:val="yellow"/>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02192862" w14:textId="079B55AA" w:rsidR="006B778E" w:rsidRPr="00E2331E" w:rsidRDefault="006B778E" w:rsidP="006B778E">
            <w:pPr>
              <w:jc w:val="center"/>
              <w:rPr>
                <w:rFonts w:ascii="GHEA Grapalat" w:hAnsi="GHEA Grapalat"/>
                <w:sz w:val="20"/>
                <w:highlight w:val="yellow"/>
                <w:lang w:val="hy-AM"/>
              </w:rPr>
            </w:pPr>
            <w:r w:rsidRPr="006E4F9C">
              <w:rPr>
                <w:rFonts w:ascii="GHEA Grapalat" w:hAnsi="GHEA Grapalat"/>
                <w:sz w:val="20"/>
                <w:lang w:val="hy-AM"/>
              </w:rPr>
              <w:t>С 1 июля 2026 года по 30 декабря 2026 года</w:t>
            </w:r>
          </w:p>
        </w:tc>
      </w:tr>
      <w:tr w:rsidR="009B1C46" w:rsidRPr="00D4659F" w14:paraId="1DFE8BB1" w14:textId="77777777" w:rsidTr="004576B0">
        <w:trPr>
          <w:trHeight w:val="163"/>
        </w:trPr>
        <w:tc>
          <w:tcPr>
            <w:tcW w:w="851" w:type="dxa"/>
            <w:vAlign w:val="center"/>
          </w:tcPr>
          <w:p w14:paraId="0EFE4141" w14:textId="3765A095" w:rsidR="009B1C46" w:rsidRPr="00E2331E" w:rsidRDefault="009B1C46" w:rsidP="009B1C46">
            <w:pPr>
              <w:jc w:val="center"/>
              <w:rPr>
                <w:rFonts w:ascii="GHEA Grapalat" w:hAnsi="GHEA Grapalat"/>
                <w:sz w:val="20"/>
                <w:highlight w:val="yellow"/>
                <w:lang w:val="hy-AM"/>
              </w:rPr>
            </w:pPr>
            <w:r>
              <w:rPr>
                <w:rFonts w:ascii="GHEA Grapalat" w:hAnsi="GHEA Grapalat"/>
                <w:sz w:val="20"/>
                <w:highlight w:val="yellow"/>
                <w:lang w:val="hy-AM"/>
              </w:rPr>
              <w:t>3</w:t>
            </w:r>
            <w:r w:rsidR="00B1027D">
              <w:rPr>
                <w:rFonts w:ascii="GHEA Grapalat" w:hAnsi="GHEA Grapalat"/>
                <w:sz w:val="20"/>
                <w:highlight w:val="yellow"/>
                <w:lang w:val="hy-AM"/>
              </w:rPr>
              <w:t>7</w:t>
            </w:r>
          </w:p>
        </w:tc>
        <w:tc>
          <w:tcPr>
            <w:tcW w:w="1276" w:type="dxa"/>
            <w:vAlign w:val="center"/>
          </w:tcPr>
          <w:p w14:paraId="293137FE" w14:textId="0D9C723B" w:rsidR="009B1C46" w:rsidRPr="00D0282A" w:rsidRDefault="009B1C46" w:rsidP="009B1C46">
            <w:pPr>
              <w:jc w:val="center"/>
              <w:rPr>
                <w:rFonts w:ascii="Calibri" w:hAnsi="Calibri" w:cs="Calibri"/>
                <w:sz w:val="22"/>
                <w:szCs w:val="22"/>
                <w:lang w:val="hy-AM"/>
              </w:rPr>
            </w:pPr>
            <w:r>
              <w:rPr>
                <w:rFonts w:ascii="Calibri" w:hAnsi="Calibri" w:cs="Calibri"/>
                <w:sz w:val="22"/>
                <w:szCs w:val="22"/>
              </w:rPr>
              <w:t>15618000</w:t>
            </w:r>
            <w:r>
              <w:rPr>
                <w:rFonts w:ascii="Calibri" w:hAnsi="Calibri" w:cs="Calibri"/>
                <w:sz w:val="22"/>
                <w:szCs w:val="22"/>
                <w:lang w:val="hy-AM"/>
              </w:rPr>
              <w:t>/1</w:t>
            </w:r>
          </w:p>
          <w:p w14:paraId="4B1A132F" w14:textId="77777777" w:rsidR="009B1C46" w:rsidRPr="00E2331E" w:rsidRDefault="009B1C46" w:rsidP="009B1C46">
            <w:pPr>
              <w:jc w:val="center"/>
              <w:rPr>
                <w:rStyle w:val="aff3"/>
                <w:rFonts w:ascii="GHEA Grapalat" w:hAnsi="GHEA Grapalat"/>
                <w:i w:val="0"/>
                <w:sz w:val="20"/>
                <w:szCs w:val="20"/>
                <w:highlight w:val="yellow"/>
                <w:lang w:val="hy-AM"/>
              </w:rPr>
            </w:pPr>
          </w:p>
        </w:tc>
        <w:tc>
          <w:tcPr>
            <w:tcW w:w="1100" w:type="dxa"/>
            <w:vAlign w:val="center"/>
          </w:tcPr>
          <w:p w14:paraId="425ED13C" w14:textId="43F90458" w:rsidR="009B1C46" w:rsidRPr="00E2331E" w:rsidRDefault="009B1C46" w:rsidP="009B1C46">
            <w:pPr>
              <w:jc w:val="center"/>
              <w:rPr>
                <w:rFonts w:ascii="GHEA Grapalat" w:hAnsi="GHEA Grapalat"/>
                <w:sz w:val="20"/>
                <w:szCs w:val="20"/>
                <w:lang w:val="hy-AM"/>
              </w:rPr>
            </w:pPr>
            <w:r w:rsidRPr="0038636E">
              <w:rPr>
                <w:rFonts w:ascii="GHEA Grapalat" w:hAnsi="GHEA Grapalat" w:cs="GHEA Grapalat"/>
                <w:sz w:val="22"/>
                <w:szCs w:val="22"/>
                <w:lang w:val="ru-RU"/>
              </w:rPr>
              <w:t>Булгур</w:t>
            </w:r>
          </w:p>
        </w:tc>
        <w:tc>
          <w:tcPr>
            <w:tcW w:w="884" w:type="dxa"/>
            <w:vAlign w:val="center"/>
          </w:tcPr>
          <w:p w14:paraId="4A8DB87F" w14:textId="77777777" w:rsidR="009B1C46" w:rsidRPr="00E2331E" w:rsidRDefault="009B1C46" w:rsidP="009B1C46">
            <w:pPr>
              <w:jc w:val="center"/>
              <w:rPr>
                <w:rFonts w:ascii="GHEA Grapalat" w:hAnsi="GHEA Grapalat"/>
                <w:sz w:val="20"/>
                <w:lang w:val="hy-AM"/>
              </w:rPr>
            </w:pPr>
          </w:p>
        </w:tc>
        <w:tc>
          <w:tcPr>
            <w:tcW w:w="3686" w:type="dxa"/>
            <w:vAlign w:val="center"/>
          </w:tcPr>
          <w:p w14:paraId="13A4F329" w14:textId="77777777" w:rsidR="009B1C46" w:rsidRPr="0038636E" w:rsidRDefault="009B1C46" w:rsidP="009B1C46">
            <w:pPr>
              <w:jc w:val="center"/>
              <w:rPr>
                <w:rFonts w:ascii="GHEA Grapalat" w:hAnsi="GHEA Grapalat" w:cs="Calibri"/>
                <w:sz w:val="16"/>
                <w:szCs w:val="16"/>
                <w:lang w:val="hy-AM"/>
              </w:rPr>
            </w:pPr>
            <w:r w:rsidRPr="0038636E">
              <w:rPr>
                <w:rFonts w:ascii="GHEA Grapalat" w:hAnsi="GHEA Grapalat" w:cs="Calibri"/>
                <w:sz w:val="16"/>
                <w:szCs w:val="16"/>
                <w:lang w:val="hy-AM"/>
              </w:rPr>
              <w:t>Поставщик должен предоставить директору детского сада санитарно-гигиенические книжки автомобиля и водителя. Майя Семья или эквивалент Мараник, Воске Жляц, Барекендан. Упаковка: 1-5 кг. Вареная пшеничная крупа высшего и первого сорта, цельные зерна пшеницы или молотая крупа размеров N1, N2, N3, N4, N5, чистая, содержание влаги не более 14%, примесей не более 0,3%. АСТ 303-2008 или эквивалент.</w:t>
            </w:r>
          </w:p>
          <w:p w14:paraId="3A112E6E" w14:textId="77777777" w:rsidR="009B1C46" w:rsidRPr="0038636E" w:rsidRDefault="009B1C46" w:rsidP="009B1C46">
            <w:pPr>
              <w:jc w:val="center"/>
              <w:rPr>
                <w:rFonts w:ascii="GHEA Grapalat" w:hAnsi="GHEA Grapalat" w:cs="Calibri"/>
                <w:sz w:val="16"/>
                <w:szCs w:val="16"/>
                <w:lang w:val="hy-AM"/>
              </w:rPr>
            </w:pPr>
          </w:p>
          <w:p w14:paraId="402F1730" w14:textId="77777777" w:rsidR="009B1C46" w:rsidRPr="0038636E" w:rsidRDefault="009B1C46" w:rsidP="009B1C46">
            <w:pPr>
              <w:jc w:val="center"/>
              <w:rPr>
                <w:rFonts w:ascii="GHEA Grapalat" w:hAnsi="GHEA Grapalat" w:cs="Calibri"/>
                <w:sz w:val="16"/>
                <w:szCs w:val="16"/>
                <w:lang w:val="hy-AM"/>
              </w:rPr>
            </w:pPr>
            <w:r w:rsidRPr="0038636E">
              <w:rPr>
                <w:rFonts w:ascii="GHEA Grapalat" w:hAnsi="GHEA Grapalat" w:cs="Calibri"/>
                <w:sz w:val="16"/>
                <w:szCs w:val="16"/>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021/2011), принятыми Постановлением Комиссии Таможенного союза от 9 декабря 2011 г. № 880, «Продукты питания с точки зрения их маркировки» (ТС ТС 022/2011), принятыми Постановлением </w:t>
            </w:r>
            <w:r w:rsidRPr="0038636E">
              <w:rPr>
                <w:rFonts w:ascii="GHEA Grapalat" w:hAnsi="GHEA Grapalat" w:cs="Calibri"/>
                <w:sz w:val="16"/>
                <w:szCs w:val="16"/>
                <w:lang w:val="hy-AM"/>
              </w:rPr>
              <w:lastRenderedPageBreak/>
              <w:t>Комиссии Таможенного союза от 9 декабря 2011 г. № 881, «Продукты питания с точки зрения их маркировки» (ТС ТС 022/2011), «О безопасности упаковки» (ТС ТС 005/2011), принятыми Постановлением Комиссии Таможенного союза от 16 августа 2011 г. № 769.</w:t>
            </w:r>
          </w:p>
          <w:p w14:paraId="6999757C" w14:textId="77777777" w:rsidR="009B1C46" w:rsidRPr="0038636E" w:rsidRDefault="009B1C46" w:rsidP="009B1C46">
            <w:pPr>
              <w:jc w:val="center"/>
              <w:rPr>
                <w:rFonts w:ascii="GHEA Grapalat" w:hAnsi="GHEA Grapalat" w:cs="Calibri"/>
                <w:sz w:val="16"/>
                <w:szCs w:val="16"/>
                <w:lang w:val="hy-AM"/>
              </w:rPr>
            </w:pPr>
            <w:r w:rsidRPr="0038636E">
              <w:rPr>
                <w:rFonts w:ascii="GHEA Grapalat" w:hAnsi="GHEA Grapalat" w:cs="Calibri"/>
                <w:sz w:val="16"/>
                <w:szCs w:val="16"/>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w:t>
            </w:r>
          </w:p>
          <w:p w14:paraId="3F3D0936" w14:textId="77777777" w:rsidR="009B1C46" w:rsidRPr="0038636E" w:rsidRDefault="009B1C46" w:rsidP="009B1C46">
            <w:pPr>
              <w:jc w:val="center"/>
              <w:rPr>
                <w:rFonts w:ascii="GHEA Grapalat" w:hAnsi="GHEA Grapalat" w:cs="Calibri"/>
                <w:sz w:val="16"/>
                <w:szCs w:val="16"/>
                <w:lang w:val="hy-AM"/>
              </w:rPr>
            </w:pPr>
          </w:p>
          <w:p w14:paraId="23973D6D" w14:textId="77777777" w:rsidR="009B1C46" w:rsidRPr="0038636E" w:rsidRDefault="009B1C46" w:rsidP="009B1C46">
            <w:pPr>
              <w:jc w:val="center"/>
              <w:rPr>
                <w:rFonts w:ascii="GHEA Grapalat" w:hAnsi="GHEA Grapalat" w:cs="Calibri"/>
                <w:sz w:val="16"/>
                <w:szCs w:val="16"/>
                <w:lang w:val="hy-AM"/>
              </w:rPr>
            </w:pPr>
            <w:r w:rsidRPr="0038636E">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7C1C4C25" w14:textId="77777777" w:rsidR="009B1C46" w:rsidRPr="0038636E" w:rsidRDefault="009B1C46" w:rsidP="009B1C46">
            <w:pPr>
              <w:jc w:val="center"/>
              <w:rPr>
                <w:rFonts w:ascii="GHEA Grapalat" w:hAnsi="GHEA Grapalat" w:cs="Calibri"/>
                <w:sz w:val="16"/>
                <w:szCs w:val="16"/>
                <w:lang w:val="hy-AM"/>
              </w:rPr>
            </w:pPr>
          </w:p>
          <w:p w14:paraId="64A22791" w14:textId="77777777" w:rsidR="009B1C46" w:rsidRPr="0038636E" w:rsidRDefault="009B1C46" w:rsidP="009B1C46">
            <w:pPr>
              <w:jc w:val="center"/>
              <w:rPr>
                <w:rFonts w:ascii="GHEA Grapalat" w:hAnsi="GHEA Grapalat" w:cs="Calibri"/>
                <w:sz w:val="16"/>
                <w:szCs w:val="16"/>
                <w:lang w:val="hy-AM"/>
              </w:rPr>
            </w:pPr>
            <w:r w:rsidRPr="0038636E">
              <w:rPr>
                <w:rFonts w:ascii="GHEA Grapalat" w:hAnsi="GHEA Grapalat" w:cs="Calibri"/>
                <w:sz w:val="16"/>
                <w:szCs w:val="16"/>
                <w:lang w:val="hy-AM"/>
              </w:rPr>
              <w:t>*Для видов пищевых продуктов, указанных в данном решении.</w:t>
            </w:r>
          </w:p>
          <w:p w14:paraId="39EBC7D7" w14:textId="3BD4D6E5" w:rsidR="009B1C46" w:rsidRPr="00E2331E" w:rsidRDefault="009B1C46" w:rsidP="009B1C46">
            <w:pPr>
              <w:jc w:val="center"/>
              <w:rPr>
                <w:rFonts w:ascii="GHEA Grapalat" w:hAnsi="GHEA Grapalat"/>
                <w:sz w:val="16"/>
                <w:lang w:val="hy-AM"/>
              </w:rPr>
            </w:pPr>
            <w:r w:rsidRPr="0038636E">
              <w:rPr>
                <w:rFonts w:ascii="GHEA Grapalat" w:hAnsi="GHEA Grapalat" w:cs="Calibri"/>
                <w:sz w:val="16"/>
                <w:szCs w:val="16"/>
                <w:lang w:val="hy-AM"/>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255E4592" w14:textId="41EC3CAE" w:rsidR="009B1C46" w:rsidRPr="00E2331E" w:rsidRDefault="009B1C46" w:rsidP="009B1C46">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2C9FA9F0" w14:textId="638016F6" w:rsidR="009B1C46" w:rsidRPr="00E2331E" w:rsidRDefault="009B1C46" w:rsidP="009B1C46">
            <w:pPr>
              <w:jc w:val="center"/>
              <w:rPr>
                <w:rFonts w:ascii="GHEA Grapalat" w:hAnsi="GHEA Grapalat"/>
                <w:sz w:val="20"/>
                <w:lang w:val="hy-AM"/>
              </w:rPr>
            </w:pPr>
            <w:r>
              <w:rPr>
                <w:rFonts w:ascii="GHEA Grapalat" w:hAnsi="GHEA Grapalat" w:cs="GHEA Grapalat"/>
                <w:sz w:val="22"/>
                <w:szCs w:val="22"/>
                <w:lang w:val="hy-AM"/>
              </w:rPr>
              <w:t>600</w:t>
            </w:r>
          </w:p>
        </w:tc>
        <w:tc>
          <w:tcPr>
            <w:tcW w:w="993" w:type="dxa"/>
            <w:vAlign w:val="center"/>
          </w:tcPr>
          <w:p w14:paraId="04472300" w14:textId="68D67AB6" w:rsidR="009B1C46" w:rsidRPr="006F7746" w:rsidRDefault="00B81434" w:rsidP="009B1C46">
            <w:pPr>
              <w:jc w:val="center"/>
              <w:rPr>
                <w:rFonts w:ascii="GHEA Grapalat" w:hAnsi="GHEA Grapalat"/>
                <w:sz w:val="20"/>
                <w:lang w:val="hy-AM"/>
              </w:rPr>
            </w:pPr>
            <w:r>
              <w:rPr>
                <w:rFonts w:ascii="GHEA Grapalat" w:hAnsi="GHEA Grapalat" w:cs="GHEA Grapalat"/>
                <w:sz w:val="22"/>
                <w:szCs w:val="22"/>
                <w:lang w:val="hy-AM"/>
              </w:rPr>
              <w:t>2</w:t>
            </w:r>
            <w:r w:rsidR="009B1C46">
              <w:rPr>
                <w:rFonts w:ascii="GHEA Grapalat" w:hAnsi="GHEA Grapalat" w:cs="GHEA Grapalat"/>
                <w:sz w:val="22"/>
                <w:szCs w:val="22"/>
                <w:lang w:val="hy-AM"/>
              </w:rPr>
              <w:t>00</w:t>
            </w:r>
          </w:p>
        </w:tc>
        <w:tc>
          <w:tcPr>
            <w:tcW w:w="1478" w:type="dxa"/>
            <w:vAlign w:val="center"/>
          </w:tcPr>
          <w:p w14:paraId="38165D10" w14:textId="0AA822FA" w:rsidR="009B1C46" w:rsidRPr="00E2331E" w:rsidRDefault="009B1C46" w:rsidP="009B1C46">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4CFD1324" w14:textId="4EE60409" w:rsidR="009B1C46" w:rsidRPr="00E2331E" w:rsidRDefault="009B1C46" w:rsidP="009B1C46">
            <w:pPr>
              <w:jc w:val="center"/>
              <w:rPr>
                <w:rFonts w:ascii="GHEA Grapalat" w:hAnsi="GHEA Grapalat"/>
                <w:sz w:val="20"/>
                <w:highlight w:val="yellow"/>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23D42E3C" w14:textId="4AA92B39" w:rsidR="009B1C46" w:rsidRPr="00E2331E" w:rsidRDefault="009B1C46" w:rsidP="009B1C46">
            <w:pPr>
              <w:jc w:val="center"/>
              <w:rPr>
                <w:rFonts w:ascii="GHEA Grapalat" w:hAnsi="GHEA Grapalat"/>
                <w:sz w:val="20"/>
                <w:highlight w:val="yellow"/>
                <w:lang w:val="hy-AM"/>
              </w:rPr>
            </w:pPr>
            <w:r w:rsidRPr="006E4F9C">
              <w:rPr>
                <w:rFonts w:ascii="GHEA Grapalat" w:hAnsi="GHEA Grapalat"/>
                <w:sz w:val="20"/>
                <w:lang w:val="hy-AM"/>
              </w:rPr>
              <w:t>С 1 июля 2026 года по 30 декабря 2026 года</w:t>
            </w:r>
          </w:p>
        </w:tc>
      </w:tr>
      <w:tr w:rsidR="00797BB1" w:rsidRPr="00D4659F" w14:paraId="396F0339" w14:textId="77777777" w:rsidTr="004576B0">
        <w:trPr>
          <w:trHeight w:val="265"/>
        </w:trPr>
        <w:tc>
          <w:tcPr>
            <w:tcW w:w="851" w:type="dxa"/>
            <w:vAlign w:val="center"/>
          </w:tcPr>
          <w:p w14:paraId="472AA7F4" w14:textId="50949EEB" w:rsidR="00797BB1" w:rsidRPr="00E2331E" w:rsidRDefault="00797BB1" w:rsidP="00797BB1">
            <w:pPr>
              <w:jc w:val="center"/>
              <w:rPr>
                <w:rFonts w:ascii="GHEA Grapalat" w:hAnsi="GHEA Grapalat"/>
                <w:sz w:val="20"/>
                <w:highlight w:val="yellow"/>
                <w:lang w:val="hy-AM"/>
              </w:rPr>
            </w:pPr>
            <w:r>
              <w:rPr>
                <w:rFonts w:ascii="GHEA Grapalat" w:hAnsi="GHEA Grapalat"/>
                <w:sz w:val="20"/>
                <w:highlight w:val="yellow"/>
                <w:lang w:val="hy-AM"/>
              </w:rPr>
              <w:t>38</w:t>
            </w:r>
          </w:p>
        </w:tc>
        <w:tc>
          <w:tcPr>
            <w:tcW w:w="1276" w:type="dxa"/>
            <w:vAlign w:val="center"/>
          </w:tcPr>
          <w:p w14:paraId="45CAF51B" w14:textId="3C07D881" w:rsidR="00797BB1" w:rsidRPr="00CF5CC6" w:rsidRDefault="00797BB1" w:rsidP="00797BB1">
            <w:pPr>
              <w:jc w:val="center"/>
              <w:rPr>
                <w:rFonts w:ascii="Calibri" w:hAnsi="Calibri" w:cs="Calibri"/>
                <w:sz w:val="22"/>
                <w:szCs w:val="22"/>
                <w:lang w:val="hy-AM"/>
              </w:rPr>
            </w:pPr>
            <w:r>
              <w:rPr>
                <w:rFonts w:ascii="Calibri" w:hAnsi="Calibri" w:cs="Calibri"/>
                <w:sz w:val="22"/>
                <w:szCs w:val="22"/>
              </w:rPr>
              <w:t>03221122</w:t>
            </w:r>
            <w:r>
              <w:rPr>
                <w:rFonts w:ascii="Calibri" w:hAnsi="Calibri" w:cs="Calibri"/>
                <w:sz w:val="22"/>
                <w:szCs w:val="22"/>
                <w:lang w:val="hy-AM"/>
              </w:rPr>
              <w:t>/1</w:t>
            </w:r>
          </w:p>
          <w:p w14:paraId="4A7A08BE" w14:textId="77777777" w:rsidR="00797BB1" w:rsidRPr="00E2331E" w:rsidRDefault="00797BB1" w:rsidP="00797BB1">
            <w:pPr>
              <w:jc w:val="center"/>
              <w:rPr>
                <w:rStyle w:val="aff3"/>
                <w:rFonts w:ascii="GHEA Grapalat" w:hAnsi="GHEA Grapalat"/>
                <w:i w:val="0"/>
                <w:sz w:val="20"/>
                <w:szCs w:val="20"/>
                <w:highlight w:val="yellow"/>
                <w:lang w:val="hy-AM"/>
              </w:rPr>
            </w:pPr>
          </w:p>
        </w:tc>
        <w:tc>
          <w:tcPr>
            <w:tcW w:w="1100" w:type="dxa"/>
            <w:vAlign w:val="center"/>
          </w:tcPr>
          <w:p w14:paraId="46AE3757" w14:textId="6F43DD80" w:rsidR="00797BB1" w:rsidRPr="00E2331E" w:rsidRDefault="00797BB1" w:rsidP="00797BB1">
            <w:pPr>
              <w:jc w:val="center"/>
              <w:rPr>
                <w:rFonts w:ascii="GHEA Grapalat" w:hAnsi="GHEA Grapalat"/>
                <w:sz w:val="20"/>
                <w:szCs w:val="20"/>
                <w:lang w:val="hy-AM"/>
              </w:rPr>
            </w:pPr>
            <w:r w:rsidRPr="00CD1FD1">
              <w:rPr>
                <w:rFonts w:ascii="GHEA Grapalat" w:hAnsi="GHEA Grapalat" w:cs="GHEA Grapalat"/>
                <w:sz w:val="22"/>
                <w:szCs w:val="22"/>
                <w:lang w:val="hy-AM"/>
              </w:rPr>
              <w:t>Тыква</w:t>
            </w:r>
          </w:p>
        </w:tc>
        <w:tc>
          <w:tcPr>
            <w:tcW w:w="884" w:type="dxa"/>
            <w:vAlign w:val="center"/>
          </w:tcPr>
          <w:p w14:paraId="248DE80A" w14:textId="77777777" w:rsidR="00797BB1" w:rsidRPr="00E2331E" w:rsidRDefault="00797BB1" w:rsidP="00797BB1">
            <w:pPr>
              <w:jc w:val="center"/>
              <w:rPr>
                <w:rFonts w:ascii="GHEA Grapalat" w:hAnsi="GHEA Grapalat"/>
                <w:sz w:val="20"/>
                <w:lang w:val="hy-AM"/>
              </w:rPr>
            </w:pPr>
          </w:p>
        </w:tc>
        <w:tc>
          <w:tcPr>
            <w:tcW w:w="3686" w:type="dxa"/>
            <w:vAlign w:val="center"/>
          </w:tcPr>
          <w:p w14:paraId="0853D429"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Поставщик обязан предъявить директору детского сада санитарные книжки автомобиля и водителя. Свежий, без внешних повреждений, вес: 3-6 кг.</w:t>
            </w:r>
          </w:p>
          <w:p w14:paraId="12FEDB53"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Согласно стандарту ГОСТ 7975-2013.</w:t>
            </w:r>
          </w:p>
          <w:p w14:paraId="5630BBFE" w14:textId="77777777" w:rsidR="00797BB1" w:rsidRPr="00CD1FD1" w:rsidRDefault="00797BB1" w:rsidP="00797BB1">
            <w:pPr>
              <w:jc w:val="center"/>
              <w:rPr>
                <w:rFonts w:ascii="GHEA Grapalat" w:hAnsi="GHEA Grapalat" w:cs="Calibri"/>
                <w:sz w:val="16"/>
                <w:szCs w:val="16"/>
                <w:lang w:val="hy-AM"/>
              </w:rPr>
            </w:pPr>
          </w:p>
          <w:p w14:paraId="26A8EBFF"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 xml:space="preserve">Безопасная упаковка, маркировка и идентификация в соответствии с техническими регламентами «О безопасности пищевых </w:t>
            </w:r>
            <w:r w:rsidRPr="00CD1FD1">
              <w:rPr>
                <w:rFonts w:ascii="GHEA Grapalat" w:hAnsi="GHEA Grapalat" w:cs="Calibri"/>
                <w:sz w:val="16"/>
                <w:szCs w:val="16"/>
                <w:lang w:val="hy-AM"/>
              </w:rPr>
              <w:lastRenderedPageBreak/>
              <w:t>продуктов» (ТС ТС 021/2011), принятыми Постановлением Комиссии Таможенного союза от 9 декабря 2011 г. № 880, «Продукты питания с точки зрения их маркировки» (ТС ТС 022/2011), принятыми Постановлением Комиссии Таможенного союза от 9 декабря 2011 г. № 881, «Продукты питания с точки зрения их маркировки» (ТС ТС 022/2011), «О безопасности упаковки» (ТС ТС 005/2011), принятыми Постановлением Комиссии Таможенного союза от 16 августа 2011 г. № 769.</w:t>
            </w:r>
          </w:p>
          <w:p w14:paraId="39725E9E"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по электронной почте или телефону. Тыква не заказывается с 1 мая по 1 сентября.</w:t>
            </w:r>
          </w:p>
          <w:p w14:paraId="73A4AA16"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w:t>
            </w:r>
          </w:p>
          <w:p w14:paraId="0F1E1444" w14:textId="77777777" w:rsidR="00797BB1" w:rsidRPr="00CD1FD1" w:rsidRDefault="00797BB1" w:rsidP="00797BB1">
            <w:pPr>
              <w:jc w:val="center"/>
              <w:rPr>
                <w:rFonts w:ascii="GHEA Grapalat" w:hAnsi="GHEA Grapalat" w:cs="Calibri"/>
                <w:sz w:val="16"/>
                <w:szCs w:val="16"/>
                <w:lang w:val="hy-AM"/>
              </w:rPr>
            </w:pPr>
          </w:p>
          <w:p w14:paraId="0FFC3B5D" w14:textId="77777777" w:rsidR="00797BB1" w:rsidRPr="00CD1FD1" w:rsidRDefault="00797BB1" w:rsidP="00797BB1">
            <w:pPr>
              <w:jc w:val="center"/>
              <w:rPr>
                <w:rFonts w:ascii="GHEA Grapalat" w:hAnsi="GHEA Grapalat" w:cs="Calibri"/>
                <w:sz w:val="16"/>
                <w:szCs w:val="16"/>
                <w:lang w:val="hy-AM"/>
              </w:rPr>
            </w:pPr>
            <w:r w:rsidRPr="00CD1FD1">
              <w:rPr>
                <w:rFonts w:ascii="GHEA Grapalat" w:hAnsi="GHEA Grapalat" w:cs="Calibri"/>
                <w:sz w:val="16"/>
                <w:szCs w:val="16"/>
                <w:lang w:val="hy-AM"/>
              </w:rPr>
              <w:t>*Для видов пищевых продуктов, указанных в данном решении.</w:t>
            </w:r>
          </w:p>
          <w:p w14:paraId="730B7C88" w14:textId="5A7E1D46" w:rsidR="00797BB1" w:rsidRPr="00E2331E" w:rsidRDefault="00797BB1" w:rsidP="00797BB1">
            <w:pPr>
              <w:jc w:val="center"/>
              <w:rPr>
                <w:rFonts w:ascii="GHEA Grapalat" w:hAnsi="GHEA Grapalat"/>
                <w:sz w:val="16"/>
                <w:lang w:val="hy-AM"/>
              </w:rPr>
            </w:pPr>
            <w:r w:rsidRPr="00CD1FD1">
              <w:rPr>
                <w:rFonts w:ascii="GHEA Grapalat" w:hAnsi="GHEA Grapalat" w:cs="Calibri"/>
                <w:sz w:val="16"/>
                <w:szCs w:val="16"/>
                <w:lang w:val="hy-AM"/>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1AB55064" w14:textId="36948759" w:rsidR="00797BB1" w:rsidRPr="00E2331E" w:rsidRDefault="00797BB1" w:rsidP="00797BB1">
            <w:pPr>
              <w:jc w:val="center"/>
              <w:rPr>
                <w:rFonts w:ascii="GHEA Grapalat" w:hAnsi="GHEA Grapalat"/>
                <w:sz w:val="20"/>
                <w:lang w:val="hy-AM"/>
              </w:rPr>
            </w:pPr>
            <w:r>
              <w:rPr>
                <w:rFonts w:ascii="GHEA Grapalat" w:hAnsi="GHEA Grapalat" w:cs="GHEA Grapalat"/>
                <w:sz w:val="22"/>
                <w:szCs w:val="22"/>
                <w:lang w:val="hy-AM"/>
              </w:rPr>
              <w:lastRenderedPageBreak/>
              <w:t>кг</w:t>
            </w:r>
          </w:p>
        </w:tc>
        <w:tc>
          <w:tcPr>
            <w:tcW w:w="709" w:type="dxa"/>
            <w:vAlign w:val="center"/>
          </w:tcPr>
          <w:p w14:paraId="38D9BDDB" w14:textId="5C828D61" w:rsidR="00797BB1" w:rsidRPr="00E2331E" w:rsidRDefault="00797BB1" w:rsidP="00797BB1">
            <w:pPr>
              <w:jc w:val="center"/>
              <w:rPr>
                <w:rFonts w:ascii="GHEA Grapalat" w:hAnsi="GHEA Grapalat"/>
                <w:sz w:val="20"/>
                <w:lang w:val="hy-AM"/>
              </w:rPr>
            </w:pPr>
            <w:r>
              <w:rPr>
                <w:rFonts w:ascii="GHEA Grapalat" w:hAnsi="GHEA Grapalat" w:cs="GHEA Grapalat"/>
                <w:sz w:val="22"/>
                <w:szCs w:val="22"/>
                <w:lang w:val="hy-AM"/>
              </w:rPr>
              <w:t>500</w:t>
            </w:r>
          </w:p>
        </w:tc>
        <w:tc>
          <w:tcPr>
            <w:tcW w:w="993" w:type="dxa"/>
            <w:vAlign w:val="center"/>
          </w:tcPr>
          <w:p w14:paraId="145556E0" w14:textId="552F83A5" w:rsidR="00797BB1" w:rsidRPr="006F7746" w:rsidRDefault="00797BB1" w:rsidP="00797BB1">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28F27A76" w14:textId="31CECEE7" w:rsidR="00797BB1" w:rsidRPr="00E2331E" w:rsidRDefault="00797BB1" w:rsidP="00797BB1">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w:t>
            </w:r>
            <w:r w:rsidRPr="006E4F9C">
              <w:rPr>
                <w:rFonts w:ascii="GHEA Grapalat" w:hAnsi="GHEA Grapalat"/>
                <w:sz w:val="20"/>
                <w:lang w:val="hy-AM"/>
              </w:rPr>
              <w:lastRenderedPageBreak/>
              <w:t>ой области Республики Армения.</w:t>
            </w:r>
          </w:p>
        </w:tc>
        <w:tc>
          <w:tcPr>
            <w:tcW w:w="1468" w:type="dxa"/>
            <w:vAlign w:val="center"/>
          </w:tcPr>
          <w:p w14:paraId="7950C559" w14:textId="029EDC1E" w:rsidR="00797BB1" w:rsidRPr="00E2331E" w:rsidRDefault="00797BB1" w:rsidP="00797BB1">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2AAFE849" w14:textId="62773357" w:rsidR="00797BB1" w:rsidRPr="00E2331E" w:rsidRDefault="00302990" w:rsidP="00797BB1">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AD5DAC" w:rsidRPr="00D4659F" w14:paraId="1ABF0AC5" w14:textId="77777777" w:rsidTr="002D5626">
        <w:trPr>
          <w:trHeight w:val="269"/>
        </w:trPr>
        <w:tc>
          <w:tcPr>
            <w:tcW w:w="851" w:type="dxa"/>
            <w:vAlign w:val="center"/>
          </w:tcPr>
          <w:p w14:paraId="4542EF9B" w14:textId="2D6C2837" w:rsidR="00AD5DAC" w:rsidRPr="00E2331E" w:rsidRDefault="00B1027D" w:rsidP="00AD5DAC">
            <w:pPr>
              <w:jc w:val="center"/>
              <w:rPr>
                <w:rFonts w:ascii="GHEA Grapalat" w:hAnsi="GHEA Grapalat"/>
                <w:sz w:val="20"/>
                <w:highlight w:val="yellow"/>
                <w:lang w:val="hy-AM"/>
              </w:rPr>
            </w:pPr>
            <w:r>
              <w:rPr>
                <w:rFonts w:ascii="GHEA Grapalat" w:hAnsi="GHEA Grapalat"/>
                <w:sz w:val="20"/>
                <w:highlight w:val="yellow"/>
                <w:lang w:val="hy-AM"/>
              </w:rPr>
              <w:t>39</w:t>
            </w:r>
          </w:p>
        </w:tc>
        <w:tc>
          <w:tcPr>
            <w:tcW w:w="1276" w:type="dxa"/>
            <w:vAlign w:val="center"/>
          </w:tcPr>
          <w:p w14:paraId="5090B09B" w14:textId="6DA095B6" w:rsidR="00AD5DAC" w:rsidRPr="00D0282A" w:rsidRDefault="00AD5DAC" w:rsidP="00AD5DAC">
            <w:pPr>
              <w:jc w:val="center"/>
              <w:rPr>
                <w:rFonts w:ascii="Calibri" w:hAnsi="Calibri" w:cs="Calibri"/>
                <w:sz w:val="22"/>
                <w:szCs w:val="22"/>
                <w:lang w:val="hy-AM"/>
              </w:rPr>
            </w:pPr>
            <w:r>
              <w:rPr>
                <w:rFonts w:ascii="Calibri" w:hAnsi="Calibri" w:cs="Calibri"/>
                <w:sz w:val="22"/>
                <w:szCs w:val="22"/>
              </w:rPr>
              <w:t>15331151</w:t>
            </w:r>
            <w:r>
              <w:rPr>
                <w:rFonts w:ascii="Calibri" w:hAnsi="Calibri" w:cs="Calibri"/>
                <w:sz w:val="22"/>
                <w:szCs w:val="22"/>
                <w:lang w:val="hy-AM"/>
              </w:rPr>
              <w:t>/1</w:t>
            </w:r>
          </w:p>
          <w:p w14:paraId="33EEF263" w14:textId="77777777" w:rsidR="00AD5DAC" w:rsidRPr="00E2331E" w:rsidRDefault="00AD5DAC" w:rsidP="00AD5DAC">
            <w:pPr>
              <w:jc w:val="center"/>
              <w:rPr>
                <w:rStyle w:val="aff3"/>
                <w:rFonts w:ascii="GHEA Grapalat" w:hAnsi="GHEA Grapalat"/>
                <w:i w:val="0"/>
                <w:sz w:val="20"/>
                <w:szCs w:val="20"/>
                <w:highlight w:val="yellow"/>
                <w:lang w:val="hy-AM"/>
              </w:rPr>
            </w:pPr>
          </w:p>
        </w:tc>
        <w:tc>
          <w:tcPr>
            <w:tcW w:w="1100" w:type="dxa"/>
            <w:vAlign w:val="center"/>
          </w:tcPr>
          <w:p w14:paraId="70D59B13" w14:textId="1B7C3308" w:rsidR="00AD5DAC" w:rsidRPr="00E2331E" w:rsidRDefault="00AD5DAC" w:rsidP="00AD5DAC">
            <w:pPr>
              <w:jc w:val="center"/>
              <w:rPr>
                <w:rFonts w:ascii="GHEA Grapalat" w:hAnsi="GHEA Grapalat"/>
                <w:sz w:val="20"/>
                <w:szCs w:val="20"/>
                <w:lang w:val="hy-AM"/>
              </w:rPr>
            </w:pPr>
            <w:r w:rsidRPr="00FC775F">
              <w:rPr>
                <w:rFonts w:ascii="GHEA Grapalat" w:hAnsi="GHEA Grapalat" w:cs="GHEA Grapalat"/>
                <w:sz w:val="22"/>
                <w:szCs w:val="22"/>
                <w:lang w:val="ru-RU"/>
              </w:rPr>
              <w:t>Фасоль с зерном</w:t>
            </w:r>
          </w:p>
        </w:tc>
        <w:tc>
          <w:tcPr>
            <w:tcW w:w="884" w:type="dxa"/>
            <w:vAlign w:val="center"/>
          </w:tcPr>
          <w:p w14:paraId="4DAB234F" w14:textId="77777777" w:rsidR="00AD5DAC" w:rsidRPr="00E2331E" w:rsidRDefault="00AD5DAC" w:rsidP="00AD5DAC">
            <w:pPr>
              <w:jc w:val="center"/>
              <w:rPr>
                <w:rFonts w:ascii="GHEA Grapalat" w:hAnsi="GHEA Grapalat"/>
                <w:sz w:val="20"/>
                <w:lang w:val="hy-AM"/>
              </w:rPr>
            </w:pPr>
          </w:p>
        </w:tc>
        <w:tc>
          <w:tcPr>
            <w:tcW w:w="3686" w:type="dxa"/>
            <w:vAlign w:val="center"/>
          </w:tcPr>
          <w:p w14:paraId="4844C928"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 xml:space="preserve">Поставщик обязан предъявить директору детского сада санитарно-технические книжки автомобиля и водителя. Фасоль в гранулах /упаковка: максимум 5 кг/: Фасоль цветная, одноцветная, ярко окрашенная, чистая, сухая - </w:t>
            </w:r>
            <w:r w:rsidRPr="00FC775F">
              <w:rPr>
                <w:rFonts w:ascii="GHEA Grapalat" w:hAnsi="GHEA Grapalat" w:cs="Calibri"/>
                <w:sz w:val="16"/>
                <w:szCs w:val="16"/>
                <w:lang w:val="hy-AM"/>
              </w:rPr>
              <w:lastRenderedPageBreak/>
              <w:t>влажность не более 15% или средней сухости - (15,1-18,0)%. Остаточный срок годности не менее 50%. Упаковка: в бумажный пакет или полиэтиленовую пленку, предназначенную для пищевых продуктов, с соответствующей маркировкой.</w:t>
            </w:r>
          </w:p>
          <w:p w14:paraId="11E5E5EA"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Согласно ГОСТ 7758-75 или эквивалентному стандарту.</w:t>
            </w:r>
          </w:p>
          <w:p w14:paraId="3BB20871" w14:textId="77777777" w:rsidR="00AD5DAC" w:rsidRPr="00FC775F" w:rsidRDefault="00AD5DAC" w:rsidP="00AD5DAC">
            <w:pPr>
              <w:jc w:val="center"/>
              <w:rPr>
                <w:rFonts w:ascii="GHEA Grapalat" w:hAnsi="GHEA Grapalat" w:cs="Calibri"/>
                <w:sz w:val="16"/>
                <w:szCs w:val="16"/>
                <w:lang w:val="hy-AM"/>
              </w:rPr>
            </w:pPr>
          </w:p>
          <w:p w14:paraId="37FAA700"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Безопасная упаковка и маркировка в соответствии с Постановлением Комиссии Таможенного Союза № 874 от 9 декабря 2011 г. «О безопасности зерна» (ТС Таможенного Союза № 015/2011), принятым Постановлением Комиссии Таможенного Союза № 880 от 9 декабря 2011 г. «О безопасности пищевых продуктов» (ТС Таможенного Союза № 021/2011), принятым Постановлением Комиссии Таможенного Союза № 881 от 9 декабря 2011 г. «Продукты питания с точки зрения их маркировки» (ТС Таможенного Союза № 022/2011), утвержденным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Таможенного Союза № 029/2012), утвержденным Постановлением Комиссии Таможенного Союза № 58 от 11 августа 2011 г. 20, 2011 16 Технического регламента «О безопасности упаковки» (ТС 005/2011), принятого Постановлением Правительства РА № 769.</w:t>
            </w:r>
          </w:p>
          <w:p w14:paraId="25E57D93"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700F2A52"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 xml:space="preserve">Поставка осуществляется за счет средств Поставщика в соответствующие детские сады по указанным адресам, *Средствами транспортных средств, предназначенных для перевозки пищевых продуктов, утвержденных Приказом № 85-Н Главы Государственной </w:t>
            </w:r>
            <w:r w:rsidRPr="00FC775F">
              <w:rPr>
                <w:rFonts w:ascii="GHEA Grapalat" w:hAnsi="GHEA Grapalat" w:cs="Calibri"/>
                <w:sz w:val="16"/>
                <w:szCs w:val="16"/>
                <w:lang w:val="hy-AM"/>
              </w:rPr>
              <w:lastRenderedPageBreak/>
              <w:t>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10D7754B" w14:textId="77777777" w:rsidR="00AD5DAC" w:rsidRPr="00FC775F" w:rsidRDefault="00AD5DAC" w:rsidP="00AD5DAC">
            <w:pPr>
              <w:jc w:val="center"/>
              <w:rPr>
                <w:rFonts w:ascii="GHEA Grapalat" w:hAnsi="GHEA Grapalat" w:cs="Calibri"/>
                <w:sz w:val="16"/>
                <w:szCs w:val="16"/>
                <w:lang w:val="hy-AM"/>
              </w:rPr>
            </w:pPr>
          </w:p>
          <w:p w14:paraId="34BB6822" w14:textId="77777777" w:rsidR="00AD5DAC" w:rsidRPr="00FC775F" w:rsidRDefault="00AD5DAC" w:rsidP="00AD5DAC">
            <w:pPr>
              <w:jc w:val="center"/>
              <w:rPr>
                <w:rFonts w:ascii="GHEA Grapalat" w:hAnsi="GHEA Grapalat" w:cs="Calibri"/>
                <w:sz w:val="16"/>
                <w:szCs w:val="16"/>
                <w:lang w:val="hy-AM"/>
              </w:rPr>
            </w:pPr>
            <w:r w:rsidRPr="00FC775F">
              <w:rPr>
                <w:rFonts w:ascii="GHEA Grapalat" w:hAnsi="GHEA Grapalat" w:cs="Calibri"/>
                <w:sz w:val="16"/>
                <w:szCs w:val="16"/>
                <w:lang w:val="hy-AM"/>
              </w:rPr>
              <w:t>*Для видов пищевых продуктов, указанных в указанном Постановлении.</w:t>
            </w:r>
          </w:p>
          <w:p w14:paraId="1496A870" w14:textId="77777777" w:rsidR="00AD5DAC" w:rsidRPr="00FC775F" w:rsidRDefault="00AD5DAC" w:rsidP="00AD5DAC">
            <w:pPr>
              <w:jc w:val="center"/>
              <w:rPr>
                <w:rFonts w:ascii="GHEA Grapalat" w:hAnsi="GHEA Grapalat" w:cs="Calibri"/>
                <w:sz w:val="16"/>
                <w:szCs w:val="16"/>
                <w:lang w:val="hy-AM"/>
              </w:rPr>
            </w:pPr>
          </w:p>
          <w:p w14:paraId="39766DD5" w14:textId="72C87A1F" w:rsidR="00AD5DAC" w:rsidRPr="00E2331E" w:rsidRDefault="00AD5DAC" w:rsidP="00AD5DAC">
            <w:pPr>
              <w:jc w:val="center"/>
              <w:rPr>
                <w:rFonts w:ascii="GHEA Grapalat" w:hAnsi="GHEA Grapalat"/>
                <w:sz w:val="16"/>
                <w:lang w:val="hy-AM"/>
              </w:rPr>
            </w:pPr>
            <w:r w:rsidRPr="00FC775F">
              <w:rPr>
                <w:rFonts w:ascii="GHEA Grapalat" w:hAnsi="GHEA Grapalat" w:cs="Calibri"/>
                <w:sz w:val="16"/>
                <w:szCs w:val="16"/>
                <w:lang w:val="hy-AM"/>
              </w:rPr>
              <w:t>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708" w:type="dxa"/>
            <w:vAlign w:val="center"/>
          </w:tcPr>
          <w:p w14:paraId="0F605FF2" w14:textId="4D9B92D0" w:rsidR="00AD5DAC" w:rsidRPr="00E2331E" w:rsidRDefault="00AD5DAC" w:rsidP="00AD5DAC">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7F4D790A" w14:textId="5507A959" w:rsidR="00AD5DAC" w:rsidRPr="00E2331E" w:rsidRDefault="00AD5DAC" w:rsidP="00AD5DAC">
            <w:pPr>
              <w:jc w:val="center"/>
              <w:rPr>
                <w:rFonts w:ascii="GHEA Grapalat" w:hAnsi="GHEA Grapalat"/>
                <w:sz w:val="20"/>
                <w:lang w:val="hy-AM"/>
              </w:rPr>
            </w:pPr>
            <w:r>
              <w:rPr>
                <w:rFonts w:ascii="GHEA Grapalat" w:hAnsi="GHEA Grapalat"/>
                <w:sz w:val="20"/>
                <w:lang w:val="hy-AM"/>
              </w:rPr>
              <w:t>1400</w:t>
            </w:r>
          </w:p>
        </w:tc>
        <w:tc>
          <w:tcPr>
            <w:tcW w:w="993" w:type="dxa"/>
            <w:vAlign w:val="center"/>
          </w:tcPr>
          <w:p w14:paraId="5A296254" w14:textId="34029346" w:rsidR="00AD5DAC" w:rsidRPr="006F7746" w:rsidRDefault="00AD5DAC" w:rsidP="00AD5DAC">
            <w:pPr>
              <w:jc w:val="center"/>
              <w:rPr>
                <w:rFonts w:ascii="GHEA Grapalat" w:hAnsi="GHEA Grapalat"/>
                <w:sz w:val="20"/>
                <w:lang w:val="hy-AM"/>
              </w:rPr>
            </w:pPr>
            <w:r>
              <w:rPr>
                <w:rFonts w:ascii="GHEA Grapalat" w:hAnsi="GHEA Grapalat"/>
                <w:sz w:val="20"/>
                <w:lang w:val="hy-AM"/>
              </w:rPr>
              <w:t>500</w:t>
            </w:r>
          </w:p>
        </w:tc>
        <w:tc>
          <w:tcPr>
            <w:tcW w:w="1478" w:type="dxa"/>
            <w:vAlign w:val="center"/>
          </w:tcPr>
          <w:p w14:paraId="00AE075D" w14:textId="18B5F4B8" w:rsidR="00AD5DAC" w:rsidRPr="00E2331E" w:rsidRDefault="00AD5DAC" w:rsidP="00AD5DAC">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w:t>
            </w:r>
            <w:r w:rsidRPr="006E4F9C">
              <w:rPr>
                <w:rFonts w:ascii="GHEA Grapalat" w:hAnsi="GHEA Grapalat"/>
                <w:sz w:val="20"/>
                <w:lang w:val="hy-AM"/>
              </w:rPr>
              <w:lastRenderedPageBreak/>
              <w:t>муниципалитета Мартуни Гегаркуникской области Республики Армения.</w:t>
            </w:r>
          </w:p>
        </w:tc>
        <w:tc>
          <w:tcPr>
            <w:tcW w:w="1468" w:type="dxa"/>
            <w:vAlign w:val="center"/>
          </w:tcPr>
          <w:p w14:paraId="2F5D1BE8" w14:textId="3F2FAEA5" w:rsidR="00AD5DAC" w:rsidRPr="00E2331E" w:rsidRDefault="00AD5DAC" w:rsidP="00AD5DAC">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690" w:type="dxa"/>
            <w:gridSpan w:val="2"/>
            <w:vAlign w:val="center"/>
          </w:tcPr>
          <w:p w14:paraId="220451B3" w14:textId="2E1E489B" w:rsidR="00AD5DAC" w:rsidRPr="00E2331E" w:rsidRDefault="00AD5DAC" w:rsidP="00AD5DAC">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AD5DAC" w:rsidRPr="00D4659F" w14:paraId="5585FBB7" w14:textId="77777777" w:rsidTr="00BF5A73">
        <w:trPr>
          <w:trHeight w:val="262"/>
        </w:trPr>
        <w:tc>
          <w:tcPr>
            <w:tcW w:w="851" w:type="dxa"/>
            <w:vAlign w:val="center"/>
          </w:tcPr>
          <w:p w14:paraId="41E9F60A" w14:textId="6C746D96" w:rsidR="00AD5DAC" w:rsidRPr="00E2331E" w:rsidRDefault="00AD5DAC" w:rsidP="00AD5DAC">
            <w:pPr>
              <w:rPr>
                <w:rFonts w:ascii="GHEA Grapalat" w:hAnsi="GHEA Grapalat"/>
                <w:sz w:val="20"/>
                <w:highlight w:val="yellow"/>
                <w:lang w:val="hy-AM"/>
              </w:rPr>
            </w:pPr>
            <w:r>
              <w:rPr>
                <w:rFonts w:ascii="GHEA Grapalat" w:hAnsi="GHEA Grapalat"/>
                <w:sz w:val="20"/>
                <w:highlight w:val="yellow"/>
                <w:lang w:val="hy-AM"/>
              </w:rPr>
              <w:lastRenderedPageBreak/>
              <w:t>4</w:t>
            </w:r>
            <w:r w:rsidR="00B1027D">
              <w:rPr>
                <w:rFonts w:ascii="GHEA Grapalat" w:hAnsi="GHEA Grapalat"/>
                <w:sz w:val="20"/>
                <w:highlight w:val="yellow"/>
                <w:lang w:val="hy-AM"/>
              </w:rPr>
              <w:t>0</w:t>
            </w:r>
          </w:p>
        </w:tc>
        <w:tc>
          <w:tcPr>
            <w:tcW w:w="1276" w:type="dxa"/>
            <w:vAlign w:val="center"/>
          </w:tcPr>
          <w:p w14:paraId="029F2B6F" w14:textId="3476CB73" w:rsidR="00AD5DAC" w:rsidRPr="00D0282A" w:rsidRDefault="00AD5DAC" w:rsidP="00AD5DAC">
            <w:pPr>
              <w:jc w:val="center"/>
              <w:rPr>
                <w:rFonts w:ascii="Calibri" w:hAnsi="Calibri" w:cs="Calibri"/>
                <w:sz w:val="22"/>
                <w:szCs w:val="22"/>
                <w:lang w:val="hy-AM"/>
              </w:rPr>
            </w:pPr>
            <w:r>
              <w:rPr>
                <w:rFonts w:ascii="Calibri" w:hAnsi="Calibri" w:cs="Calibri"/>
                <w:sz w:val="22"/>
                <w:szCs w:val="22"/>
              </w:rPr>
              <w:t>15331165</w:t>
            </w:r>
            <w:r>
              <w:rPr>
                <w:rFonts w:ascii="Calibri" w:hAnsi="Calibri" w:cs="Calibri"/>
                <w:sz w:val="22"/>
                <w:szCs w:val="22"/>
                <w:lang w:val="hy-AM"/>
              </w:rPr>
              <w:t>/1</w:t>
            </w:r>
          </w:p>
          <w:p w14:paraId="4790AE55" w14:textId="77777777" w:rsidR="00AD5DAC" w:rsidRPr="00E2331E" w:rsidRDefault="00AD5DAC" w:rsidP="00AD5DAC">
            <w:pPr>
              <w:jc w:val="center"/>
              <w:rPr>
                <w:rStyle w:val="aff3"/>
                <w:rFonts w:ascii="GHEA Grapalat" w:hAnsi="GHEA Grapalat"/>
                <w:i w:val="0"/>
                <w:sz w:val="20"/>
                <w:szCs w:val="20"/>
                <w:highlight w:val="yellow"/>
                <w:lang w:val="hy-AM"/>
              </w:rPr>
            </w:pPr>
          </w:p>
        </w:tc>
        <w:tc>
          <w:tcPr>
            <w:tcW w:w="1100" w:type="dxa"/>
            <w:vAlign w:val="center"/>
          </w:tcPr>
          <w:p w14:paraId="147CBE69" w14:textId="45265E4E" w:rsidR="00AD5DAC" w:rsidRPr="006F7746" w:rsidRDefault="00AD5DAC" w:rsidP="00AD5DAC">
            <w:pPr>
              <w:jc w:val="center"/>
              <w:rPr>
                <w:rFonts w:ascii="GHEA Grapalat" w:hAnsi="GHEA Grapalat"/>
                <w:sz w:val="20"/>
                <w:szCs w:val="20"/>
                <w:highlight w:val="yellow"/>
                <w:lang w:val="hy-AM"/>
              </w:rPr>
            </w:pPr>
            <w:r w:rsidRPr="007F48EA">
              <w:rPr>
                <w:rFonts w:ascii="GHEA Grapalat" w:hAnsi="GHEA Grapalat"/>
                <w:sz w:val="20"/>
                <w:szCs w:val="20"/>
                <w:lang w:val="hy-AM"/>
              </w:rPr>
              <w:t>Чеснок</w:t>
            </w:r>
          </w:p>
        </w:tc>
        <w:tc>
          <w:tcPr>
            <w:tcW w:w="884" w:type="dxa"/>
            <w:vAlign w:val="center"/>
          </w:tcPr>
          <w:p w14:paraId="10A17938" w14:textId="77777777" w:rsidR="00AD5DAC" w:rsidRPr="00E2331E" w:rsidRDefault="00AD5DAC" w:rsidP="00AD5DAC">
            <w:pPr>
              <w:jc w:val="center"/>
              <w:rPr>
                <w:rFonts w:ascii="GHEA Grapalat" w:hAnsi="GHEA Grapalat"/>
                <w:sz w:val="20"/>
                <w:highlight w:val="yellow"/>
                <w:lang w:val="hy-AM"/>
              </w:rPr>
            </w:pPr>
          </w:p>
        </w:tc>
        <w:tc>
          <w:tcPr>
            <w:tcW w:w="3686" w:type="dxa"/>
            <w:vAlign w:val="center"/>
          </w:tcPr>
          <w:p w14:paraId="40BD560B" w14:textId="77777777" w:rsidR="00AD5DAC" w:rsidRPr="007F48EA" w:rsidRDefault="00AD5DAC" w:rsidP="00AD5DAC">
            <w:pPr>
              <w:jc w:val="center"/>
              <w:rPr>
                <w:rFonts w:ascii="GHEA Grapalat" w:hAnsi="GHEA Grapalat" w:cs="Calibri"/>
                <w:sz w:val="16"/>
                <w:szCs w:val="16"/>
                <w:lang w:val="hy-AM"/>
              </w:rPr>
            </w:pPr>
            <w:r w:rsidRPr="007F48EA">
              <w:rPr>
                <w:rFonts w:ascii="GHEA Grapalat" w:hAnsi="GHEA Grapalat" w:cs="Calibri"/>
                <w:sz w:val="16"/>
                <w:szCs w:val="16"/>
                <w:lang w:val="hy-AM"/>
              </w:rPr>
              <w:t>Поставщик обязан предъявить директору детского сада санитарные книжки автомобиля и водителя. Свежие, местные, крупные или средние, диаметр узкой части не менее 4-5 см. В соответствии со стандартом ГОСТ 33562-2015.</w:t>
            </w:r>
          </w:p>
          <w:p w14:paraId="3A9AC088" w14:textId="77777777" w:rsidR="00AD5DAC" w:rsidRPr="007F48EA" w:rsidRDefault="00AD5DAC" w:rsidP="00AD5DAC">
            <w:pPr>
              <w:jc w:val="center"/>
              <w:rPr>
                <w:rFonts w:ascii="GHEA Grapalat" w:hAnsi="GHEA Grapalat" w:cs="Calibri"/>
                <w:sz w:val="16"/>
                <w:szCs w:val="16"/>
                <w:lang w:val="hy-AM"/>
              </w:rPr>
            </w:pPr>
          </w:p>
          <w:p w14:paraId="5DD907C2" w14:textId="77777777" w:rsidR="00AD5DAC" w:rsidRPr="007F48EA" w:rsidRDefault="00AD5DAC" w:rsidP="00AD5DAC">
            <w:pPr>
              <w:jc w:val="center"/>
              <w:rPr>
                <w:rFonts w:ascii="GHEA Grapalat" w:hAnsi="GHEA Grapalat" w:cs="Calibri"/>
                <w:sz w:val="16"/>
                <w:szCs w:val="16"/>
                <w:lang w:val="hy-AM"/>
              </w:rPr>
            </w:pPr>
            <w:r w:rsidRPr="007F48EA">
              <w:rPr>
                <w:rFonts w:ascii="GHEA Grapalat" w:hAnsi="GHEA Grapalat" w:cs="Calibri"/>
                <w:sz w:val="16"/>
                <w:szCs w:val="16"/>
                <w:lang w:val="hy-AM"/>
              </w:rPr>
              <w:t>Безопасная упаковка, маркировка и идентификация в соответствии с техническими регламентами «О безопасности пищевых продуктов» (ТС ТС 021/2011), принятыми Постановлением Комиссии Таможенного союза от 9 декабря 2011 г. № 880, «Продукты питания с точки зрения их маркировки» (ТС ТС 022/2011), принятыми Постановлением Комиссии Таможенного союза от 9 декабря 2011 г. № 881, «Продукты питания с точки зрения их маркировки» (ТС ТС 022/2011), «О безопасности упаковки» (ТС ТС 005/2011), принятыми Постановлением Комиссии Таможенного союза от 16 августа 2011 г. № 769.</w:t>
            </w:r>
          </w:p>
          <w:p w14:paraId="6A0B7BF5" w14:textId="77777777" w:rsidR="00AD5DAC" w:rsidRPr="007F48EA" w:rsidRDefault="00AD5DAC" w:rsidP="00AD5DAC">
            <w:pPr>
              <w:jc w:val="center"/>
              <w:rPr>
                <w:rFonts w:ascii="GHEA Grapalat" w:hAnsi="GHEA Grapalat" w:cs="Calibri"/>
                <w:sz w:val="16"/>
                <w:szCs w:val="16"/>
                <w:lang w:val="hy-AM"/>
              </w:rPr>
            </w:pPr>
            <w:r w:rsidRPr="007F48EA">
              <w:rPr>
                <w:rFonts w:ascii="GHEA Grapalat" w:hAnsi="GHEA Grapalat" w:cs="Calibri"/>
                <w:sz w:val="16"/>
                <w:szCs w:val="16"/>
                <w:lang w:val="hy-AM"/>
              </w:rPr>
              <w:t xml:space="preserve">Поставка осуществляется не реже одного раза в месяц. Конкретная дата поставки определяется Покупателем путем предварительного (не ранее чем за 3 рабочих дня) заказа по электронной почте или </w:t>
            </w:r>
            <w:r w:rsidRPr="007F48EA">
              <w:rPr>
                <w:rFonts w:ascii="GHEA Grapalat" w:hAnsi="GHEA Grapalat" w:cs="Calibri"/>
                <w:sz w:val="16"/>
                <w:szCs w:val="16"/>
                <w:lang w:val="hy-AM"/>
              </w:rPr>
              <w:lastRenderedPageBreak/>
              <w:t>телефону.</w:t>
            </w:r>
          </w:p>
          <w:p w14:paraId="559F6814" w14:textId="77777777" w:rsidR="00AD5DAC" w:rsidRPr="007F48EA" w:rsidRDefault="00AD5DAC" w:rsidP="00AD5DAC">
            <w:pPr>
              <w:jc w:val="center"/>
              <w:rPr>
                <w:rFonts w:ascii="GHEA Grapalat" w:hAnsi="GHEA Grapalat" w:cs="Calibri"/>
                <w:sz w:val="16"/>
                <w:szCs w:val="16"/>
                <w:lang w:val="hy-AM"/>
              </w:rPr>
            </w:pPr>
          </w:p>
          <w:p w14:paraId="5F68ADB1" w14:textId="77777777" w:rsidR="00AD5DAC" w:rsidRPr="007F48EA" w:rsidRDefault="00AD5DAC" w:rsidP="00AD5DAC">
            <w:pPr>
              <w:jc w:val="center"/>
              <w:rPr>
                <w:rFonts w:ascii="GHEA Grapalat" w:hAnsi="GHEA Grapalat" w:cs="Calibri"/>
                <w:sz w:val="16"/>
                <w:szCs w:val="16"/>
                <w:lang w:val="hy-AM"/>
              </w:rPr>
            </w:pPr>
            <w:r w:rsidRPr="007F48EA">
              <w:rPr>
                <w:rFonts w:ascii="GHEA Grapalat" w:hAnsi="GHEA Grapalat" w:cs="Calibri"/>
                <w:sz w:val="16"/>
                <w:szCs w:val="16"/>
                <w:lang w:val="hy-AM"/>
              </w:rPr>
              <w:t>Поставка осуществляется за счет средств поставщика в соответствующие детские сады по указанным адресам, *посредством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4DDC44C1" w14:textId="77777777" w:rsidR="00AD5DAC" w:rsidRPr="007F48EA" w:rsidRDefault="00AD5DAC" w:rsidP="00AD5DAC">
            <w:pPr>
              <w:jc w:val="center"/>
              <w:rPr>
                <w:rFonts w:ascii="GHEA Grapalat" w:hAnsi="GHEA Grapalat" w:cs="Calibri"/>
                <w:sz w:val="16"/>
                <w:szCs w:val="16"/>
                <w:lang w:val="hy-AM"/>
              </w:rPr>
            </w:pPr>
          </w:p>
          <w:p w14:paraId="164677B5" w14:textId="77777777" w:rsidR="00AD5DAC" w:rsidRPr="007F48EA" w:rsidRDefault="00AD5DAC" w:rsidP="00AD5DAC">
            <w:pPr>
              <w:jc w:val="center"/>
              <w:rPr>
                <w:rFonts w:ascii="GHEA Grapalat" w:hAnsi="GHEA Grapalat" w:cs="Calibri"/>
                <w:sz w:val="16"/>
                <w:szCs w:val="16"/>
                <w:lang w:val="hy-AM"/>
              </w:rPr>
            </w:pPr>
            <w:r w:rsidRPr="007F48EA">
              <w:rPr>
                <w:rFonts w:ascii="GHEA Grapalat" w:hAnsi="GHEA Grapalat" w:cs="Calibri"/>
                <w:sz w:val="16"/>
                <w:szCs w:val="16"/>
                <w:lang w:val="hy-AM"/>
              </w:rPr>
              <w:t>*Для видов пищевых продуктов, указанных в данном решении.</w:t>
            </w:r>
          </w:p>
          <w:p w14:paraId="1DB4203A" w14:textId="286B1B32" w:rsidR="00AD5DAC" w:rsidRPr="005C2FE0" w:rsidRDefault="00AD5DAC" w:rsidP="00AD5DAC">
            <w:pPr>
              <w:jc w:val="center"/>
              <w:rPr>
                <w:rFonts w:ascii="GHEA Grapalat" w:hAnsi="GHEA Grapalat"/>
                <w:sz w:val="16"/>
                <w:lang w:val="hy-AM"/>
              </w:rPr>
            </w:pPr>
            <w:r w:rsidRPr="007F48EA">
              <w:rPr>
                <w:rFonts w:ascii="GHEA Grapalat" w:hAnsi="GHEA Grapalat" w:cs="Calibri"/>
                <w:sz w:val="16"/>
                <w:szCs w:val="16"/>
                <w:lang w:val="hy-AM"/>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22452478" w14:textId="46F607C0" w:rsidR="00AD5DAC" w:rsidRPr="005C2FE0" w:rsidRDefault="00AD5DAC" w:rsidP="00AD5DAC">
            <w:pPr>
              <w:jc w:val="center"/>
              <w:rPr>
                <w:rFonts w:ascii="GHEA Grapalat" w:hAnsi="GHEA Grapalat"/>
                <w:sz w:val="20"/>
                <w:lang w:val="hy-AM"/>
              </w:rPr>
            </w:pPr>
            <w:r>
              <w:rPr>
                <w:rFonts w:ascii="GHEA Grapalat" w:hAnsi="GHEA Grapalat"/>
                <w:sz w:val="20"/>
                <w:lang w:val="hy-AM"/>
              </w:rPr>
              <w:lastRenderedPageBreak/>
              <w:t>кг</w:t>
            </w:r>
          </w:p>
        </w:tc>
        <w:tc>
          <w:tcPr>
            <w:tcW w:w="709" w:type="dxa"/>
            <w:vAlign w:val="center"/>
          </w:tcPr>
          <w:p w14:paraId="5194C970" w14:textId="17BF29C7" w:rsidR="00AD5DAC" w:rsidRPr="005C2FE0" w:rsidRDefault="00AD5DAC" w:rsidP="00AD5DAC">
            <w:pPr>
              <w:jc w:val="center"/>
              <w:rPr>
                <w:rFonts w:ascii="GHEA Grapalat" w:hAnsi="GHEA Grapalat"/>
                <w:sz w:val="20"/>
                <w:lang w:val="hy-AM"/>
              </w:rPr>
            </w:pPr>
            <w:r w:rsidRPr="005C2FE0">
              <w:rPr>
                <w:rFonts w:ascii="GHEA Grapalat" w:hAnsi="GHEA Grapalat"/>
                <w:sz w:val="20"/>
                <w:lang w:val="hy-AM"/>
              </w:rPr>
              <w:t>1500</w:t>
            </w:r>
          </w:p>
        </w:tc>
        <w:tc>
          <w:tcPr>
            <w:tcW w:w="993" w:type="dxa"/>
            <w:vAlign w:val="center"/>
          </w:tcPr>
          <w:p w14:paraId="5400B038" w14:textId="29AAD73A" w:rsidR="00AD5DAC" w:rsidRPr="005C2FE0" w:rsidRDefault="00AD5DAC" w:rsidP="00AD5DAC">
            <w:pPr>
              <w:jc w:val="center"/>
              <w:rPr>
                <w:rFonts w:ascii="GHEA Grapalat" w:hAnsi="GHEA Grapalat"/>
                <w:sz w:val="20"/>
                <w:lang w:val="hy-AM"/>
              </w:rPr>
            </w:pPr>
            <w:r w:rsidRPr="005C2FE0">
              <w:rPr>
                <w:rFonts w:ascii="GHEA Grapalat" w:hAnsi="GHEA Grapalat"/>
                <w:sz w:val="20"/>
                <w:lang w:val="hy-AM"/>
              </w:rPr>
              <w:t>60</w:t>
            </w:r>
          </w:p>
        </w:tc>
        <w:tc>
          <w:tcPr>
            <w:tcW w:w="1478" w:type="dxa"/>
            <w:vAlign w:val="center"/>
          </w:tcPr>
          <w:p w14:paraId="397528B7" w14:textId="32FF7457"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5EA7BC2F" w14:textId="7B2289EF"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63EB50C2" w14:textId="20572D9A"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С 1 июля 2026 года по 30 декабря 2026 года</w:t>
            </w:r>
          </w:p>
        </w:tc>
      </w:tr>
      <w:tr w:rsidR="00AD5DAC" w:rsidRPr="00D4659F" w14:paraId="052B868F" w14:textId="77777777" w:rsidTr="00C73AF0">
        <w:trPr>
          <w:trHeight w:val="267"/>
        </w:trPr>
        <w:tc>
          <w:tcPr>
            <w:tcW w:w="851" w:type="dxa"/>
            <w:vAlign w:val="center"/>
          </w:tcPr>
          <w:p w14:paraId="6651F221" w14:textId="29B8E909" w:rsidR="00AD5DAC" w:rsidRPr="00B1027D" w:rsidRDefault="00AD5DAC" w:rsidP="00B1027D">
            <w:pPr>
              <w:jc w:val="center"/>
              <w:rPr>
                <w:rFonts w:ascii="GHEA Grapalat" w:hAnsi="GHEA Grapalat"/>
                <w:sz w:val="20"/>
                <w:highlight w:val="yellow"/>
              </w:rPr>
            </w:pPr>
            <w:r>
              <w:rPr>
                <w:rFonts w:ascii="GHEA Grapalat" w:hAnsi="GHEA Grapalat"/>
                <w:sz w:val="20"/>
                <w:highlight w:val="yellow"/>
                <w:lang w:val="hy-AM"/>
              </w:rPr>
              <w:t>4</w:t>
            </w:r>
            <w:r w:rsidR="00B1027D">
              <w:rPr>
                <w:rFonts w:ascii="GHEA Grapalat" w:hAnsi="GHEA Grapalat"/>
                <w:sz w:val="20"/>
                <w:highlight w:val="yellow"/>
              </w:rPr>
              <w:t>1</w:t>
            </w:r>
          </w:p>
        </w:tc>
        <w:tc>
          <w:tcPr>
            <w:tcW w:w="1276" w:type="dxa"/>
            <w:vAlign w:val="center"/>
          </w:tcPr>
          <w:p w14:paraId="7DA8BF6D" w14:textId="6187398F" w:rsidR="00AD5DAC" w:rsidRPr="00E2331E" w:rsidRDefault="00AD5DAC" w:rsidP="00AD5DAC">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03221122</w:t>
            </w:r>
          </w:p>
        </w:tc>
        <w:tc>
          <w:tcPr>
            <w:tcW w:w="1100" w:type="dxa"/>
            <w:vAlign w:val="center"/>
          </w:tcPr>
          <w:p w14:paraId="4DC4C2D7" w14:textId="31690017" w:rsidR="00AD5DAC" w:rsidRPr="00351F69" w:rsidRDefault="00AD5DAC" w:rsidP="00AD5DAC">
            <w:pPr>
              <w:jc w:val="center"/>
              <w:rPr>
                <w:rFonts w:ascii="GHEA Grapalat" w:hAnsi="GHEA Grapalat"/>
                <w:sz w:val="20"/>
                <w:szCs w:val="20"/>
              </w:rPr>
            </w:pPr>
            <w:r w:rsidRPr="008C0A49">
              <w:rPr>
                <w:rFonts w:ascii="GHEA Grapalat" w:hAnsi="GHEA Grapalat"/>
                <w:sz w:val="20"/>
                <w:szCs w:val="20"/>
                <w:lang w:val="hy-AM"/>
              </w:rPr>
              <w:t>Тыквы</w:t>
            </w:r>
          </w:p>
        </w:tc>
        <w:tc>
          <w:tcPr>
            <w:tcW w:w="884" w:type="dxa"/>
            <w:vAlign w:val="center"/>
          </w:tcPr>
          <w:p w14:paraId="107390E5" w14:textId="77777777" w:rsidR="00AD5DAC" w:rsidRPr="00E2331E" w:rsidRDefault="00AD5DAC" w:rsidP="00AD5DAC">
            <w:pPr>
              <w:jc w:val="center"/>
              <w:rPr>
                <w:rFonts w:ascii="GHEA Grapalat" w:hAnsi="GHEA Grapalat"/>
                <w:sz w:val="20"/>
                <w:highlight w:val="yellow"/>
                <w:lang w:val="hy-AM"/>
              </w:rPr>
            </w:pPr>
          </w:p>
        </w:tc>
        <w:tc>
          <w:tcPr>
            <w:tcW w:w="3686" w:type="dxa"/>
            <w:vAlign w:val="center"/>
          </w:tcPr>
          <w:p w14:paraId="3C8A4C0D" w14:textId="0F54A368" w:rsidR="00AD5DAC" w:rsidRPr="00E2331E" w:rsidRDefault="00AD5DAC" w:rsidP="00AD5DAC">
            <w:pPr>
              <w:jc w:val="center"/>
              <w:rPr>
                <w:rFonts w:ascii="GHEA Grapalat" w:hAnsi="GHEA Grapalat"/>
                <w:sz w:val="16"/>
                <w:highlight w:val="yellow"/>
                <w:lang w:val="hy-AM"/>
              </w:rPr>
            </w:pPr>
            <w:r w:rsidRPr="008C0A49">
              <w:rPr>
                <w:rFonts w:ascii="GHEA Grapalat" w:hAnsi="GHEA Grapalat"/>
                <w:sz w:val="20"/>
                <w:szCs w:val="20"/>
                <w:lang w:val="hy-AM"/>
              </w:rPr>
              <w:t>Кабачки (кабачки) свежие, без повреждений; поставщик должен предъявить директору детского сада санитарно-гигиенические книжки автомобиля и водителя. Свежие, хорошего качества и обычного вида. Безопасность, упаковка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708" w:type="dxa"/>
            <w:vAlign w:val="center"/>
          </w:tcPr>
          <w:p w14:paraId="209464AB" w14:textId="4B7E59C2" w:rsidR="00AD5DAC" w:rsidRPr="00214302" w:rsidRDefault="00AD5DAC" w:rsidP="00AD5DAC">
            <w:pPr>
              <w:jc w:val="center"/>
              <w:rPr>
                <w:rFonts w:ascii="GHEA Grapalat" w:hAnsi="GHEA Grapalat"/>
                <w:sz w:val="20"/>
                <w:lang w:val="hy-AM"/>
              </w:rPr>
            </w:pPr>
            <w:r>
              <w:rPr>
                <w:rFonts w:ascii="GHEA Grapalat" w:hAnsi="GHEA Grapalat"/>
                <w:sz w:val="20"/>
                <w:lang w:val="hy-AM"/>
              </w:rPr>
              <w:t>кг</w:t>
            </w:r>
          </w:p>
        </w:tc>
        <w:tc>
          <w:tcPr>
            <w:tcW w:w="709" w:type="dxa"/>
            <w:vAlign w:val="center"/>
          </w:tcPr>
          <w:p w14:paraId="77E6B4B5" w14:textId="596C9AA3" w:rsidR="00AD5DAC" w:rsidRPr="00214302" w:rsidRDefault="00AD5DAC" w:rsidP="00AD5DAC">
            <w:pPr>
              <w:jc w:val="center"/>
              <w:rPr>
                <w:rFonts w:ascii="GHEA Grapalat" w:hAnsi="GHEA Grapalat"/>
                <w:sz w:val="20"/>
                <w:lang w:val="hy-AM"/>
              </w:rPr>
            </w:pPr>
            <w:r>
              <w:rPr>
                <w:rFonts w:ascii="GHEA Grapalat" w:hAnsi="GHEA Grapalat"/>
                <w:sz w:val="20"/>
                <w:lang w:val="hy-AM"/>
              </w:rPr>
              <w:t>350</w:t>
            </w:r>
          </w:p>
        </w:tc>
        <w:tc>
          <w:tcPr>
            <w:tcW w:w="993" w:type="dxa"/>
            <w:vAlign w:val="center"/>
          </w:tcPr>
          <w:p w14:paraId="68AF739F" w14:textId="32511A27" w:rsidR="00AD5DAC" w:rsidRPr="00214302" w:rsidRDefault="00AD5DAC" w:rsidP="00AD5DAC">
            <w:pPr>
              <w:jc w:val="center"/>
              <w:rPr>
                <w:rFonts w:ascii="GHEA Grapalat" w:hAnsi="GHEA Grapalat"/>
                <w:sz w:val="20"/>
                <w:lang w:val="hy-AM"/>
              </w:rPr>
            </w:pPr>
            <w:r>
              <w:rPr>
                <w:rFonts w:ascii="GHEA Grapalat" w:hAnsi="GHEA Grapalat"/>
                <w:sz w:val="20"/>
                <w:lang w:val="hy-AM"/>
              </w:rPr>
              <w:t>1000</w:t>
            </w:r>
          </w:p>
        </w:tc>
        <w:tc>
          <w:tcPr>
            <w:tcW w:w="1478" w:type="dxa"/>
            <w:vAlign w:val="center"/>
          </w:tcPr>
          <w:p w14:paraId="2DF37BF2" w14:textId="0CDF97E6"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70E6BCF1" w14:textId="523976F9"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5EEB5512" w14:textId="7777F2DC"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С 1 июля 2026 года по 30 декабря 2026 года</w:t>
            </w:r>
          </w:p>
        </w:tc>
      </w:tr>
      <w:tr w:rsidR="00AD5DAC" w:rsidRPr="00D4659F" w14:paraId="7478E242" w14:textId="77777777" w:rsidTr="004B19F3">
        <w:trPr>
          <w:trHeight w:val="267"/>
        </w:trPr>
        <w:tc>
          <w:tcPr>
            <w:tcW w:w="851" w:type="dxa"/>
            <w:vAlign w:val="center"/>
          </w:tcPr>
          <w:p w14:paraId="64966AB2" w14:textId="3572C2E4" w:rsidR="00AD5DAC" w:rsidRPr="00E2331E" w:rsidRDefault="00AD5DAC" w:rsidP="00AD5DAC">
            <w:pPr>
              <w:jc w:val="center"/>
              <w:rPr>
                <w:rFonts w:ascii="GHEA Grapalat" w:hAnsi="GHEA Grapalat"/>
                <w:sz w:val="20"/>
                <w:highlight w:val="yellow"/>
                <w:lang w:val="hy-AM"/>
              </w:rPr>
            </w:pPr>
            <w:r>
              <w:rPr>
                <w:rFonts w:ascii="GHEA Grapalat" w:hAnsi="GHEA Grapalat"/>
                <w:sz w:val="20"/>
                <w:highlight w:val="yellow"/>
                <w:lang w:val="hy-AM"/>
              </w:rPr>
              <w:t>4</w:t>
            </w:r>
            <w:r w:rsidR="00B1027D">
              <w:rPr>
                <w:rFonts w:ascii="GHEA Grapalat" w:hAnsi="GHEA Grapalat"/>
                <w:sz w:val="20"/>
                <w:highlight w:val="yellow"/>
                <w:lang w:val="hy-AM"/>
              </w:rPr>
              <w:t>2</w:t>
            </w:r>
          </w:p>
        </w:tc>
        <w:tc>
          <w:tcPr>
            <w:tcW w:w="1276" w:type="dxa"/>
            <w:vAlign w:val="center"/>
          </w:tcPr>
          <w:p w14:paraId="784FAE42" w14:textId="44DDC807" w:rsidR="00AD5DAC" w:rsidRPr="00E2331E" w:rsidRDefault="00AD5DAC" w:rsidP="00AD5DAC">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15331180</w:t>
            </w:r>
          </w:p>
        </w:tc>
        <w:tc>
          <w:tcPr>
            <w:tcW w:w="1100" w:type="dxa"/>
            <w:vAlign w:val="center"/>
          </w:tcPr>
          <w:p w14:paraId="23DD0AE5" w14:textId="039D300E" w:rsidR="00AD5DAC" w:rsidRPr="003508DE" w:rsidRDefault="00AD5DAC" w:rsidP="00AD5DAC">
            <w:pPr>
              <w:jc w:val="center"/>
              <w:rPr>
                <w:rFonts w:ascii="GHEA Grapalat" w:hAnsi="GHEA Grapalat"/>
                <w:sz w:val="20"/>
                <w:szCs w:val="20"/>
                <w:lang w:val="hy-AM"/>
              </w:rPr>
            </w:pPr>
            <w:r w:rsidRPr="00F65F70">
              <w:rPr>
                <w:rFonts w:ascii="GHEA Grapalat" w:hAnsi="GHEA Grapalat"/>
                <w:sz w:val="20"/>
                <w:szCs w:val="20"/>
                <w:lang w:val="hy-AM"/>
              </w:rPr>
              <w:t>Консервированны</w:t>
            </w:r>
            <w:r w:rsidRPr="00F65F70">
              <w:rPr>
                <w:rFonts w:ascii="GHEA Grapalat" w:hAnsi="GHEA Grapalat"/>
                <w:sz w:val="20"/>
                <w:szCs w:val="20"/>
                <w:lang w:val="hy-AM"/>
              </w:rPr>
              <w:lastRenderedPageBreak/>
              <w:t>й нут</w:t>
            </w:r>
          </w:p>
        </w:tc>
        <w:tc>
          <w:tcPr>
            <w:tcW w:w="884" w:type="dxa"/>
            <w:vAlign w:val="center"/>
          </w:tcPr>
          <w:p w14:paraId="71F7C2D6" w14:textId="77777777" w:rsidR="00AD5DAC" w:rsidRPr="00E2331E" w:rsidRDefault="00AD5DAC" w:rsidP="00AD5DAC">
            <w:pPr>
              <w:jc w:val="center"/>
              <w:rPr>
                <w:rFonts w:ascii="GHEA Grapalat" w:hAnsi="GHEA Grapalat"/>
                <w:sz w:val="20"/>
                <w:highlight w:val="yellow"/>
                <w:lang w:val="hy-AM"/>
              </w:rPr>
            </w:pPr>
          </w:p>
        </w:tc>
        <w:tc>
          <w:tcPr>
            <w:tcW w:w="3686" w:type="dxa"/>
            <w:vAlign w:val="center"/>
          </w:tcPr>
          <w:p w14:paraId="27E8BDFD" w14:textId="77777777" w:rsidR="00AD5DAC" w:rsidRPr="00F65F70" w:rsidRDefault="00AD5DAC" w:rsidP="00AD5DAC">
            <w:pPr>
              <w:jc w:val="center"/>
              <w:rPr>
                <w:rFonts w:ascii="GHEA Grapalat" w:hAnsi="GHEA Grapalat"/>
                <w:sz w:val="18"/>
                <w:szCs w:val="18"/>
                <w:lang w:val="hy-AM"/>
              </w:rPr>
            </w:pPr>
            <w:r w:rsidRPr="00F65F70">
              <w:rPr>
                <w:rFonts w:ascii="GHEA Grapalat" w:hAnsi="GHEA Grapalat"/>
                <w:sz w:val="18"/>
                <w:szCs w:val="18"/>
                <w:lang w:val="hy-AM"/>
              </w:rPr>
              <w:t xml:space="preserve">Artfood (Artfood) или аналогичный продукт, эквивалентом может быть </w:t>
            </w:r>
            <w:r w:rsidRPr="00F65F70">
              <w:rPr>
                <w:rFonts w:ascii="GHEA Grapalat" w:hAnsi="GHEA Grapalat"/>
                <w:sz w:val="18"/>
                <w:szCs w:val="18"/>
                <w:lang w:val="hy-AM"/>
              </w:rPr>
              <w:lastRenderedPageBreak/>
              <w:t>Coopoliva (Coopoliva), TOP SUN (Top Sun), должен быть в стеклянной таре.</w:t>
            </w:r>
          </w:p>
          <w:p w14:paraId="26CD59A5" w14:textId="77777777" w:rsidR="00AD5DAC" w:rsidRPr="00F65F70" w:rsidRDefault="00AD5DAC" w:rsidP="00AD5DAC">
            <w:pPr>
              <w:jc w:val="center"/>
              <w:rPr>
                <w:rFonts w:ascii="GHEA Grapalat" w:hAnsi="GHEA Grapalat"/>
                <w:sz w:val="18"/>
                <w:szCs w:val="18"/>
                <w:lang w:val="hy-AM"/>
              </w:rPr>
            </w:pPr>
            <w:r w:rsidRPr="00F65F70">
              <w:rPr>
                <w:rFonts w:ascii="GHEA Grapalat" w:hAnsi="GHEA Grapalat"/>
                <w:sz w:val="18"/>
                <w:szCs w:val="18"/>
                <w:lang w:val="hy-AM"/>
              </w:rPr>
              <w:t>Ингредиенты:</w:t>
            </w:r>
          </w:p>
          <w:p w14:paraId="2EF4D467" w14:textId="77777777" w:rsidR="00AD5DAC" w:rsidRPr="00F65F70" w:rsidRDefault="00AD5DAC" w:rsidP="00AD5DAC">
            <w:pPr>
              <w:jc w:val="center"/>
              <w:rPr>
                <w:rFonts w:ascii="GHEA Grapalat" w:hAnsi="GHEA Grapalat"/>
                <w:sz w:val="18"/>
                <w:szCs w:val="18"/>
                <w:lang w:val="hy-AM"/>
              </w:rPr>
            </w:pPr>
            <w:r w:rsidRPr="00F65F70">
              <w:rPr>
                <w:rFonts w:ascii="GHEA Grapalat" w:hAnsi="GHEA Grapalat"/>
                <w:sz w:val="18"/>
                <w:szCs w:val="18"/>
                <w:lang w:val="hy-AM"/>
              </w:rPr>
              <w:t>Свежий зеленый горошек, вода, сахар, соль, консервированный зеленый горошек, белки, г/100 г - от 4,5 до 5,1</w:t>
            </w:r>
          </w:p>
          <w:p w14:paraId="01853582" w14:textId="77777777" w:rsidR="00AD5DAC" w:rsidRPr="00F65F70" w:rsidRDefault="00AD5DAC" w:rsidP="00AD5DAC">
            <w:pPr>
              <w:jc w:val="center"/>
              <w:rPr>
                <w:rFonts w:ascii="GHEA Grapalat" w:hAnsi="GHEA Grapalat"/>
                <w:sz w:val="18"/>
                <w:szCs w:val="18"/>
                <w:lang w:val="hy-AM"/>
              </w:rPr>
            </w:pPr>
            <w:r w:rsidRPr="00F65F70">
              <w:rPr>
                <w:rFonts w:ascii="GHEA Grapalat" w:hAnsi="GHEA Grapalat"/>
                <w:sz w:val="18"/>
                <w:szCs w:val="18"/>
                <w:lang w:val="hy-AM"/>
              </w:rPr>
              <w:t>Углеводы, 100 г - от 0,7 до 9,7</w:t>
            </w:r>
          </w:p>
          <w:p w14:paraId="6E6277A4" w14:textId="77777777" w:rsidR="00AD5DAC" w:rsidRPr="00F65F70" w:rsidRDefault="00AD5DAC" w:rsidP="00AD5DAC">
            <w:pPr>
              <w:jc w:val="center"/>
              <w:rPr>
                <w:rFonts w:ascii="GHEA Grapalat" w:hAnsi="GHEA Grapalat"/>
                <w:sz w:val="18"/>
                <w:szCs w:val="18"/>
                <w:lang w:val="hy-AM"/>
              </w:rPr>
            </w:pPr>
            <w:r w:rsidRPr="00F65F70">
              <w:rPr>
                <w:rFonts w:ascii="GHEA Grapalat" w:hAnsi="GHEA Grapalat"/>
                <w:sz w:val="18"/>
                <w:szCs w:val="18"/>
                <w:lang w:val="hy-AM"/>
              </w:rPr>
              <w:t>Килокалории, 100 г - от 60 до 65</w:t>
            </w:r>
          </w:p>
          <w:p w14:paraId="48FA8F2B" w14:textId="5294D05B" w:rsidR="00AD5DAC" w:rsidRPr="009A1F27" w:rsidRDefault="00AD5DAC" w:rsidP="00AD5DAC">
            <w:pPr>
              <w:jc w:val="center"/>
              <w:rPr>
                <w:rFonts w:ascii="GHEA Grapalat" w:hAnsi="GHEA Grapalat"/>
                <w:sz w:val="18"/>
                <w:szCs w:val="18"/>
                <w:highlight w:val="yellow"/>
                <w:lang w:val="hy-AM"/>
              </w:rPr>
            </w:pPr>
            <w:r w:rsidRPr="00F65F70">
              <w:rPr>
                <w:rFonts w:ascii="GHEA Grapalat" w:hAnsi="GHEA Grapalat"/>
                <w:sz w:val="18"/>
                <w:szCs w:val="18"/>
                <w:lang w:val="hy-AM"/>
              </w:rPr>
              <w:t>Жиры, 100 г - от 0,2 до 0,8 Безопасность, упаковка и маркировка в соответствии с «Техническим регламентом по свежим фруктам и овощам» и Законом РА «О безопасности пищевых продуктов», утвержденным Постановлением Правительства РА № 1913-Н от 21 декабря 2006 г. Поставщик должен предъявить директору детского сада санитарно-гигиенические книжки транспортного средства и водителя.</w:t>
            </w:r>
          </w:p>
        </w:tc>
        <w:tc>
          <w:tcPr>
            <w:tcW w:w="708" w:type="dxa"/>
            <w:vAlign w:val="center"/>
          </w:tcPr>
          <w:p w14:paraId="4F532F2D" w14:textId="1FAB0041" w:rsidR="00AD5DAC" w:rsidRPr="00A01FA9" w:rsidRDefault="00AD5DAC" w:rsidP="00AD5DAC">
            <w:pPr>
              <w:jc w:val="center"/>
              <w:rPr>
                <w:rFonts w:ascii="GHEA Grapalat" w:hAnsi="GHEA Grapalat"/>
                <w:sz w:val="20"/>
              </w:rPr>
            </w:pPr>
            <w:proofErr w:type="spellStart"/>
            <w:r>
              <w:rPr>
                <w:rFonts w:ascii="GHEA Grapalat" w:hAnsi="GHEA Grapalat"/>
                <w:sz w:val="20"/>
              </w:rPr>
              <w:lastRenderedPageBreak/>
              <w:t>кг</w:t>
            </w:r>
            <w:proofErr w:type="spellEnd"/>
          </w:p>
        </w:tc>
        <w:tc>
          <w:tcPr>
            <w:tcW w:w="709" w:type="dxa"/>
            <w:vAlign w:val="center"/>
          </w:tcPr>
          <w:p w14:paraId="4545A0EC" w14:textId="3A3B37C1" w:rsidR="00AD5DAC" w:rsidRPr="00E0383D" w:rsidRDefault="00AD5DAC" w:rsidP="00AD5DAC">
            <w:pPr>
              <w:jc w:val="center"/>
              <w:rPr>
                <w:rFonts w:ascii="GHEA Grapalat" w:hAnsi="GHEA Grapalat"/>
                <w:sz w:val="20"/>
              </w:rPr>
            </w:pPr>
            <w:r>
              <w:rPr>
                <w:rFonts w:ascii="GHEA Grapalat" w:hAnsi="GHEA Grapalat"/>
                <w:sz w:val="20"/>
              </w:rPr>
              <w:t>700</w:t>
            </w:r>
          </w:p>
        </w:tc>
        <w:tc>
          <w:tcPr>
            <w:tcW w:w="993" w:type="dxa"/>
            <w:vAlign w:val="center"/>
          </w:tcPr>
          <w:p w14:paraId="1B3B53D4" w14:textId="0F86792E" w:rsidR="00AD5DAC" w:rsidRPr="00A01FA9" w:rsidRDefault="008F44D8" w:rsidP="00AD5DAC">
            <w:pPr>
              <w:jc w:val="center"/>
              <w:rPr>
                <w:rFonts w:ascii="GHEA Grapalat" w:hAnsi="GHEA Grapalat"/>
                <w:sz w:val="20"/>
              </w:rPr>
            </w:pPr>
            <w:r>
              <w:rPr>
                <w:rFonts w:ascii="GHEA Grapalat" w:hAnsi="GHEA Grapalat"/>
                <w:sz w:val="20"/>
              </w:rPr>
              <w:t>18</w:t>
            </w:r>
            <w:r w:rsidR="00AD5DAC">
              <w:rPr>
                <w:rFonts w:ascii="GHEA Grapalat" w:hAnsi="GHEA Grapalat"/>
                <w:sz w:val="20"/>
              </w:rPr>
              <w:t>00</w:t>
            </w:r>
          </w:p>
        </w:tc>
        <w:tc>
          <w:tcPr>
            <w:tcW w:w="1478" w:type="dxa"/>
            <w:vAlign w:val="center"/>
          </w:tcPr>
          <w:p w14:paraId="4E0BBA8A" w14:textId="2FB82A7B"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t xml:space="preserve">Все детские сады, </w:t>
            </w:r>
            <w:r w:rsidRPr="006E4F9C">
              <w:rPr>
                <w:rFonts w:ascii="GHEA Grapalat" w:hAnsi="GHEA Grapalat"/>
                <w:sz w:val="20"/>
                <w:lang w:val="hy-AM"/>
              </w:rPr>
              <w:lastRenderedPageBreak/>
              <w:t>находящиеся в ведении муниципалитета Мартуни Гегаркуникской области Республики Армения.</w:t>
            </w:r>
          </w:p>
        </w:tc>
        <w:tc>
          <w:tcPr>
            <w:tcW w:w="1468" w:type="dxa"/>
            <w:vAlign w:val="center"/>
          </w:tcPr>
          <w:p w14:paraId="330027C2" w14:textId="5D50794B"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lastRenderedPageBreak/>
              <w:t xml:space="preserve">В соответствии </w:t>
            </w:r>
            <w:r w:rsidRPr="006E4F9C">
              <w:rPr>
                <w:rFonts w:ascii="GHEA Grapalat" w:hAnsi="GHEA Grapalat"/>
                <w:sz w:val="20"/>
                <w:lang w:val="hy-AM"/>
              </w:rPr>
              <w:lastRenderedPageBreak/>
              <w:t>с запросом клиента.</w:t>
            </w:r>
          </w:p>
        </w:tc>
        <w:tc>
          <w:tcPr>
            <w:tcW w:w="2690" w:type="dxa"/>
            <w:gridSpan w:val="2"/>
            <w:vAlign w:val="center"/>
          </w:tcPr>
          <w:p w14:paraId="28021F56" w14:textId="7B1795A7" w:rsidR="00AD5DAC" w:rsidRPr="00E2331E" w:rsidRDefault="00AD5DAC" w:rsidP="00AD5DAC">
            <w:pPr>
              <w:jc w:val="center"/>
              <w:rPr>
                <w:rFonts w:ascii="GHEA Grapalat" w:hAnsi="GHEA Grapalat"/>
                <w:sz w:val="20"/>
                <w:highlight w:val="yellow"/>
                <w:lang w:val="hy-AM"/>
              </w:rPr>
            </w:pPr>
            <w:r w:rsidRPr="006E4F9C">
              <w:rPr>
                <w:rFonts w:ascii="GHEA Grapalat" w:hAnsi="GHEA Grapalat"/>
                <w:sz w:val="20"/>
                <w:lang w:val="hy-AM"/>
              </w:rPr>
              <w:lastRenderedPageBreak/>
              <w:t>С 1 июля 2026 года по 30 декабря 2026 года</w:t>
            </w:r>
          </w:p>
        </w:tc>
      </w:tr>
      <w:tr w:rsidR="00D77999" w:rsidRPr="00D4659F" w14:paraId="0B67DA75" w14:textId="77777777" w:rsidTr="004576B0">
        <w:trPr>
          <w:trHeight w:val="267"/>
        </w:trPr>
        <w:tc>
          <w:tcPr>
            <w:tcW w:w="851" w:type="dxa"/>
            <w:vAlign w:val="center"/>
          </w:tcPr>
          <w:p w14:paraId="0DBED69C" w14:textId="7D448F50" w:rsidR="00D77999" w:rsidRPr="00E2331E" w:rsidRDefault="00D77999" w:rsidP="00D77999">
            <w:pPr>
              <w:jc w:val="center"/>
              <w:rPr>
                <w:rFonts w:ascii="GHEA Grapalat" w:hAnsi="GHEA Grapalat"/>
                <w:sz w:val="20"/>
                <w:highlight w:val="yellow"/>
                <w:lang w:val="hy-AM"/>
              </w:rPr>
            </w:pPr>
            <w:r>
              <w:rPr>
                <w:rFonts w:ascii="GHEA Grapalat" w:hAnsi="GHEA Grapalat"/>
                <w:sz w:val="20"/>
                <w:highlight w:val="yellow"/>
                <w:lang w:val="hy-AM"/>
              </w:rPr>
              <w:t>4</w:t>
            </w:r>
            <w:r w:rsidR="00B1027D">
              <w:rPr>
                <w:rFonts w:ascii="GHEA Grapalat" w:hAnsi="GHEA Grapalat"/>
                <w:sz w:val="20"/>
                <w:highlight w:val="yellow"/>
                <w:lang w:val="hy-AM"/>
              </w:rPr>
              <w:t>3</w:t>
            </w:r>
          </w:p>
        </w:tc>
        <w:tc>
          <w:tcPr>
            <w:tcW w:w="1276" w:type="dxa"/>
            <w:vAlign w:val="center"/>
          </w:tcPr>
          <w:p w14:paraId="29955D84" w14:textId="45451356" w:rsidR="00D77999" w:rsidRPr="00E2331E" w:rsidRDefault="00D77999" w:rsidP="00D77999">
            <w:pPr>
              <w:jc w:val="center"/>
              <w:rPr>
                <w:rStyle w:val="aff3"/>
                <w:rFonts w:ascii="GHEA Grapalat" w:hAnsi="GHEA Grapalat"/>
                <w:i w:val="0"/>
                <w:sz w:val="20"/>
                <w:szCs w:val="20"/>
                <w:highlight w:val="yellow"/>
                <w:lang w:val="hy-AM"/>
              </w:rPr>
            </w:pPr>
            <w:r w:rsidRPr="00351F69">
              <w:rPr>
                <w:rStyle w:val="aff3"/>
                <w:rFonts w:ascii="GHEA Grapalat" w:hAnsi="GHEA Grapalat"/>
                <w:i w:val="0"/>
                <w:sz w:val="20"/>
                <w:szCs w:val="20"/>
                <w:lang w:val="hy-AM"/>
              </w:rPr>
              <w:t>03211200</w:t>
            </w:r>
          </w:p>
        </w:tc>
        <w:tc>
          <w:tcPr>
            <w:tcW w:w="1100" w:type="dxa"/>
            <w:vAlign w:val="center"/>
          </w:tcPr>
          <w:p w14:paraId="6231506A" w14:textId="38A32EB3" w:rsidR="00D77999" w:rsidRPr="003508DE" w:rsidRDefault="00D77999" w:rsidP="00D77999">
            <w:pPr>
              <w:jc w:val="center"/>
              <w:rPr>
                <w:rFonts w:ascii="GHEA Grapalat" w:hAnsi="GHEA Grapalat"/>
                <w:sz w:val="20"/>
                <w:szCs w:val="20"/>
                <w:lang w:val="hy-AM"/>
              </w:rPr>
            </w:pPr>
            <w:r w:rsidRPr="00174B23">
              <w:rPr>
                <w:rFonts w:ascii="GHEA Grapalat" w:hAnsi="GHEA Grapalat"/>
                <w:sz w:val="20"/>
                <w:szCs w:val="20"/>
                <w:lang w:val="hy-AM"/>
              </w:rPr>
              <w:t>консервированная кукуруза</w:t>
            </w:r>
          </w:p>
        </w:tc>
        <w:tc>
          <w:tcPr>
            <w:tcW w:w="884" w:type="dxa"/>
            <w:vAlign w:val="center"/>
          </w:tcPr>
          <w:p w14:paraId="18E6ECF1" w14:textId="77777777" w:rsidR="00D77999" w:rsidRPr="00E2331E" w:rsidRDefault="00D77999" w:rsidP="00D77999">
            <w:pPr>
              <w:jc w:val="center"/>
              <w:rPr>
                <w:rFonts w:ascii="GHEA Grapalat" w:hAnsi="GHEA Grapalat"/>
                <w:sz w:val="20"/>
                <w:highlight w:val="yellow"/>
                <w:lang w:val="hy-AM"/>
              </w:rPr>
            </w:pPr>
          </w:p>
        </w:tc>
        <w:tc>
          <w:tcPr>
            <w:tcW w:w="3686" w:type="dxa"/>
            <w:vAlign w:val="center"/>
          </w:tcPr>
          <w:p w14:paraId="03403437" w14:textId="77777777" w:rsidR="00D77999" w:rsidRPr="00174B23" w:rsidRDefault="00D77999" w:rsidP="00D77999">
            <w:pPr>
              <w:jc w:val="center"/>
              <w:rPr>
                <w:rFonts w:ascii="GHEA Grapalat" w:hAnsi="GHEA Grapalat"/>
                <w:sz w:val="16"/>
                <w:lang w:val="hy-AM"/>
              </w:rPr>
            </w:pPr>
            <w:r w:rsidRPr="00174B23">
              <w:rPr>
                <w:rFonts w:ascii="GHEA Grapalat" w:hAnsi="GHEA Grapalat"/>
                <w:sz w:val="16"/>
                <w:lang w:val="hy-AM"/>
              </w:rPr>
              <w:t>Bonduelle (Bonduelle) или аналог, эквивалентом может быть Coopoliva (Coopoliva), TOP SUN (Top Sun). Консервированные кукурузные зерна. Состав: кукурузные зерна, вода, сахар, соль. Может быть в стеклянной или металлической таре.</w:t>
            </w:r>
          </w:p>
          <w:p w14:paraId="511FCE90" w14:textId="77777777" w:rsidR="00D77999" w:rsidRPr="00174B23" w:rsidRDefault="00D77999" w:rsidP="00D77999">
            <w:pPr>
              <w:jc w:val="center"/>
              <w:rPr>
                <w:rFonts w:ascii="GHEA Grapalat" w:hAnsi="GHEA Grapalat"/>
                <w:sz w:val="16"/>
                <w:lang w:val="hy-AM"/>
              </w:rPr>
            </w:pPr>
            <w:r w:rsidRPr="00174B23">
              <w:rPr>
                <w:rFonts w:ascii="GHEA Grapalat" w:hAnsi="GHEA Grapalat"/>
                <w:sz w:val="16"/>
                <w:lang w:val="hy-AM"/>
              </w:rPr>
              <w:t>Кукурузные зерна содержат витамины группы В (В1, В2, В6), протеины, протеин Е, аскорбиновую кислоту.</w:t>
            </w:r>
          </w:p>
          <w:p w14:paraId="4C444713" w14:textId="77777777" w:rsidR="00D77999" w:rsidRPr="00174B23" w:rsidRDefault="00D77999" w:rsidP="00D77999">
            <w:pPr>
              <w:jc w:val="center"/>
              <w:rPr>
                <w:rFonts w:ascii="GHEA Grapalat" w:hAnsi="GHEA Grapalat"/>
                <w:sz w:val="16"/>
                <w:lang w:val="hy-AM"/>
              </w:rPr>
            </w:pPr>
            <w:r w:rsidRPr="00174B23">
              <w:rPr>
                <w:rFonts w:ascii="GHEA Grapalat" w:hAnsi="GHEA Grapalat"/>
                <w:sz w:val="16"/>
                <w:lang w:val="hy-AM"/>
              </w:rPr>
              <w:t>Белки, г/100 г: от 2,8 до 3,1</w:t>
            </w:r>
          </w:p>
          <w:p w14:paraId="72678FCC" w14:textId="77777777" w:rsidR="00D77999" w:rsidRPr="00174B23" w:rsidRDefault="00D77999" w:rsidP="00D77999">
            <w:pPr>
              <w:jc w:val="center"/>
              <w:rPr>
                <w:rFonts w:ascii="GHEA Grapalat" w:hAnsi="GHEA Grapalat"/>
                <w:sz w:val="16"/>
                <w:lang w:val="hy-AM"/>
              </w:rPr>
            </w:pPr>
            <w:r w:rsidRPr="00174B23">
              <w:rPr>
                <w:rFonts w:ascii="GHEA Grapalat" w:hAnsi="GHEA Grapalat"/>
                <w:sz w:val="16"/>
                <w:lang w:val="hy-AM"/>
              </w:rPr>
              <w:t>Килокалории, 100 г: от 82 до 114</w:t>
            </w:r>
          </w:p>
          <w:p w14:paraId="0A047488" w14:textId="77777777" w:rsidR="00D77999" w:rsidRPr="00174B23" w:rsidRDefault="00D77999" w:rsidP="00D77999">
            <w:pPr>
              <w:jc w:val="center"/>
              <w:rPr>
                <w:rFonts w:ascii="GHEA Grapalat" w:hAnsi="GHEA Grapalat"/>
                <w:sz w:val="16"/>
                <w:lang w:val="hy-AM"/>
              </w:rPr>
            </w:pPr>
            <w:r w:rsidRPr="00174B23">
              <w:rPr>
                <w:rFonts w:ascii="GHEA Grapalat" w:hAnsi="GHEA Grapalat"/>
                <w:sz w:val="16"/>
                <w:lang w:val="hy-AM"/>
              </w:rPr>
              <w:t>Жиры, 100 г: от 1,4 до 1,6</w:t>
            </w:r>
          </w:p>
          <w:p w14:paraId="6E1CABBF" w14:textId="67F73CC7" w:rsidR="00D77999" w:rsidRPr="00E2331E" w:rsidRDefault="00D77999" w:rsidP="00D77999">
            <w:pPr>
              <w:jc w:val="center"/>
              <w:rPr>
                <w:rFonts w:ascii="GHEA Grapalat" w:hAnsi="GHEA Grapalat"/>
                <w:sz w:val="16"/>
                <w:highlight w:val="yellow"/>
                <w:lang w:val="hy-AM"/>
              </w:rPr>
            </w:pPr>
            <w:r w:rsidRPr="00174B23">
              <w:rPr>
                <w:rFonts w:ascii="GHEA Grapalat" w:hAnsi="GHEA Grapalat"/>
                <w:sz w:val="16"/>
                <w:lang w:val="hy-AM"/>
              </w:rPr>
              <w:t xml:space="preserve">Углеводы, 100 г: от 14 до 21,8. После вскрытия хранить в холодильнике не более 24 часов при температуре 4±2°C. Безопасность, упаковка и маркировка соответствуют Указу Правительства Республики Армения от 2006 года, а также «Техническим регламентам по свежим фруктам и овощам» и Закону РА «О безопасности пищевых продуктов», утвержденному Постановлением № 1913-Н от 21 декабря 2018 года. Поставщик обязан предъявить директору детского сада санитарно-гигиенические книжки </w:t>
            </w:r>
            <w:r w:rsidRPr="00174B23">
              <w:rPr>
                <w:rFonts w:ascii="GHEA Grapalat" w:hAnsi="GHEA Grapalat"/>
                <w:sz w:val="16"/>
                <w:lang w:val="hy-AM"/>
              </w:rPr>
              <w:lastRenderedPageBreak/>
              <w:t>транспортного средства и водителя.</w:t>
            </w:r>
          </w:p>
        </w:tc>
        <w:tc>
          <w:tcPr>
            <w:tcW w:w="708" w:type="dxa"/>
            <w:vAlign w:val="center"/>
          </w:tcPr>
          <w:p w14:paraId="5CF5A231" w14:textId="5399DCC9" w:rsidR="00D77999" w:rsidRPr="008A429B" w:rsidRDefault="00D77999" w:rsidP="00D77999">
            <w:pPr>
              <w:jc w:val="center"/>
              <w:rPr>
                <w:rFonts w:ascii="GHEA Grapalat" w:hAnsi="GHEA Grapalat"/>
                <w:sz w:val="20"/>
              </w:rPr>
            </w:pPr>
            <w:proofErr w:type="spellStart"/>
            <w:r>
              <w:rPr>
                <w:rFonts w:ascii="GHEA Grapalat" w:hAnsi="GHEA Grapalat"/>
                <w:sz w:val="20"/>
              </w:rPr>
              <w:lastRenderedPageBreak/>
              <w:t>кг</w:t>
            </w:r>
            <w:proofErr w:type="spellEnd"/>
          </w:p>
        </w:tc>
        <w:tc>
          <w:tcPr>
            <w:tcW w:w="709" w:type="dxa"/>
            <w:vAlign w:val="center"/>
          </w:tcPr>
          <w:p w14:paraId="565C098A" w14:textId="482C150B" w:rsidR="00D77999" w:rsidRPr="00EA0076" w:rsidRDefault="00D77999" w:rsidP="00D77999">
            <w:pPr>
              <w:jc w:val="center"/>
              <w:rPr>
                <w:rFonts w:ascii="GHEA Grapalat" w:hAnsi="GHEA Grapalat"/>
                <w:sz w:val="20"/>
                <w:lang w:val="ru-RU"/>
              </w:rPr>
            </w:pPr>
            <w:r>
              <w:rPr>
                <w:rFonts w:ascii="GHEA Grapalat" w:hAnsi="GHEA Grapalat"/>
                <w:sz w:val="20"/>
                <w:lang w:val="ru-RU"/>
              </w:rPr>
              <w:t>500</w:t>
            </w:r>
          </w:p>
        </w:tc>
        <w:tc>
          <w:tcPr>
            <w:tcW w:w="993" w:type="dxa"/>
            <w:vAlign w:val="center"/>
          </w:tcPr>
          <w:p w14:paraId="23E6E7E0" w14:textId="03A72334" w:rsidR="00D77999" w:rsidRPr="00EA0076" w:rsidRDefault="007F02B6" w:rsidP="00D77999">
            <w:pPr>
              <w:jc w:val="center"/>
              <w:rPr>
                <w:rFonts w:ascii="GHEA Grapalat" w:hAnsi="GHEA Grapalat"/>
                <w:sz w:val="20"/>
                <w:lang w:val="ru-RU"/>
              </w:rPr>
            </w:pPr>
            <w:r>
              <w:rPr>
                <w:rFonts w:ascii="GHEA Grapalat" w:hAnsi="GHEA Grapalat"/>
                <w:sz w:val="20"/>
                <w:lang w:val="hy-AM"/>
              </w:rPr>
              <w:t>1</w:t>
            </w:r>
            <w:r w:rsidR="00D77999">
              <w:rPr>
                <w:rFonts w:ascii="GHEA Grapalat" w:hAnsi="GHEA Grapalat"/>
                <w:sz w:val="20"/>
                <w:lang w:val="ru-RU"/>
              </w:rPr>
              <w:t>000</w:t>
            </w:r>
          </w:p>
        </w:tc>
        <w:tc>
          <w:tcPr>
            <w:tcW w:w="1478" w:type="dxa"/>
            <w:vAlign w:val="center"/>
          </w:tcPr>
          <w:p w14:paraId="6C5A2FB3" w14:textId="5B16958F" w:rsidR="00D77999" w:rsidRPr="00E2331E" w:rsidRDefault="00D77999" w:rsidP="00D77999">
            <w:pPr>
              <w:jc w:val="center"/>
              <w:rPr>
                <w:rFonts w:ascii="GHEA Grapalat" w:hAnsi="GHEA Grapalat"/>
                <w:sz w:val="20"/>
                <w:highlight w:val="yellow"/>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468" w:type="dxa"/>
            <w:vAlign w:val="center"/>
          </w:tcPr>
          <w:p w14:paraId="5AE4D020" w14:textId="6CD011EB" w:rsidR="00D77999" w:rsidRPr="00E2331E" w:rsidRDefault="00D77999" w:rsidP="00D77999">
            <w:pPr>
              <w:jc w:val="center"/>
              <w:rPr>
                <w:rFonts w:ascii="GHEA Grapalat" w:hAnsi="GHEA Grapalat"/>
                <w:sz w:val="20"/>
                <w:highlight w:val="yellow"/>
                <w:lang w:val="hy-AM"/>
              </w:rPr>
            </w:pPr>
            <w:r w:rsidRPr="006E4F9C">
              <w:rPr>
                <w:rFonts w:ascii="GHEA Grapalat" w:hAnsi="GHEA Grapalat"/>
                <w:sz w:val="20"/>
                <w:lang w:val="hy-AM"/>
              </w:rPr>
              <w:t>В соответствии с запросом клиента.</w:t>
            </w:r>
          </w:p>
        </w:tc>
        <w:tc>
          <w:tcPr>
            <w:tcW w:w="2690" w:type="dxa"/>
            <w:gridSpan w:val="2"/>
            <w:vAlign w:val="center"/>
          </w:tcPr>
          <w:p w14:paraId="17113D42" w14:textId="5BD86E76" w:rsidR="00D77999" w:rsidRPr="00E2331E" w:rsidRDefault="00D77999" w:rsidP="00D77999">
            <w:pPr>
              <w:jc w:val="center"/>
              <w:rPr>
                <w:rFonts w:ascii="GHEA Grapalat" w:hAnsi="GHEA Grapalat"/>
                <w:sz w:val="20"/>
                <w:highlight w:val="yellow"/>
                <w:lang w:val="hy-AM"/>
              </w:rPr>
            </w:pPr>
            <w:r w:rsidRPr="006E4F9C">
              <w:rPr>
                <w:rFonts w:ascii="GHEA Grapalat" w:hAnsi="GHEA Grapalat"/>
                <w:sz w:val="20"/>
                <w:lang w:val="hy-AM"/>
              </w:rPr>
              <w:t>С 1 июля 2026 года по 30 декабря 2026 года</w:t>
            </w:r>
          </w:p>
        </w:tc>
      </w:tr>
    </w:tbl>
    <w:tbl>
      <w:tblPr>
        <w:tblStyle w:val="13"/>
        <w:tblW w:w="15877" w:type="dxa"/>
        <w:tblInd w:w="-34" w:type="dxa"/>
        <w:tblLayout w:type="fixed"/>
        <w:tblLook w:val="04A0" w:firstRow="1" w:lastRow="0" w:firstColumn="1" w:lastColumn="0" w:noHBand="0" w:noVBand="1"/>
      </w:tblPr>
      <w:tblGrid>
        <w:gridCol w:w="851"/>
        <w:gridCol w:w="1276"/>
        <w:gridCol w:w="1134"/>
        <w:gridCol w:w="850"/>
        <w:gridCol w:w="3828"/>
        <w:gridCol w:w="567"/>
        <w:gridCol w:w="708"/>
        <w:gridCol w:w="993"/>
        <w:gridCol w:w="1559"/>
        <w:gridCol w:w="1559"/>
        <w:gridCol w:w="2552"/>
      </w:tblGrid>
      <w:tr w:rsidR="001637CB" w:rsidRPr="00D4659F" w14:paraId="520180AF" w14:textId="77777777" w:rsidTr="00B4250A">
        <w:trPr>
          <w:trHeight w:val="246"/>
        </w:trPr>
        <w:tc>
          <w:tcPr>
            <w:tcW w:w="851" w:type="dxa"/>
            <w:vAlign w:val="center"/>
          </w:tcPr>
          <w:p w14:paraId="18E26094" w14:textId="71B06525" w:rsidR="001637CB" w:rsidRPr="00223934" w:rsidRDefault="001637CB" w:rsidP="001637CB">
            <w:pPr>
              <w:jc w:val="center"/>
              <w:rPr>
                <w:rFonts w:ascii="GHEA Grapalat" w:hAnsi="GHEA Grapalat"/>
                <w:sz w:val="20"/>
              </w:rPr>
            </w:pPr>
            <w:r>
              <w:rPr>
                <w:rFonts w:ascii="GHEA Grapalat" w:hAnsi="GHEA Grapalat"/>
                <w:sz w:val="20"/>
              </w:rPr>
              <w:t>44</w:t>
            </w:r>
          </w:p>
        </w:tc>
        <w:tc>
          <w:tcPr>
            <w:tcW w:w="1276" w:type="dxa"/>
            <w:vAlign w:val="center"/>
          </w:tcPr>
          <w:p w14:paraId="0C03779A" w14:textId="77777777" w:rsidR="001637CB" w:rsidRDefault="001637CB" w:rsidP="001637CB">
            <w:pPr>
              <w:jc w:val="center"/>
              <w:rPr>
                <w:rFonts w:ascii="Calibri" w:hAnsi="Calibri" w:cs="Calibri"/>
                <w:sz w:val="22"/>
                <w:szCs w:val="22"/>
              </w:rPr>
            </w:pPr>
            <w:r>
              <w:rPr>
                <w:rFonts w:ascii="Calibri" w:hAnsi="Calibri" w:cs="Calibri"/>
                <w:sz w:val="22"/>
                <w:szCs w:val="22"/>
              </w:rPr>
              <w:t>03221124</w:t>
            </w:r>
          </w:p>
          <w:p w14:paraId="3F9FC49D" w14:textId="77777777" w:rsidR="001637CB" w:rsidRPr="00D0282A" w:rsidRDefault="001637CB" w:rsidP="001637CB">
            <w:pPr>
              <w:jc w:val="center"/>
              <w:rPr>
                <w:rStyle w:val="aff3"/>
                <w:rFonts w:ascii="GHEA Grapalat" w:hAnsi="GHEA Grapalat"/>
                <w:i w:val="0"/>
                <w:sz w:val="20"/>
                <w:szCs w:val="20"/>
                <w:lang w:val="hy-AM"/>
              </w:rPr>
            </w:pPr>
          </w:p>
        </w:tc>
        <w:tc>
          <w:tcPr>
            <w:tcW w:w="1134" w:type="dxa"/>
            <w:vAlign w:val="center"/>
          </w:tcPr>
          <w:p w14:paraId="0190A9A3" w14:textId="794127C6" w:rsidR="001637CB" w:rsidRPr="003B5786" w:rsidRDefault="001637CB" w:rsidP="001637CB">
            <w:pPr>
              <w:jc w:val="center"/>
              <w:rPr>
                <w:rFonts w:ascii="GHEA Grapalat" w:hAnsi="GHEA Grapalat"/>
                <w:sz w:val="20"/>
                <w:szCs w:val="20"/>
                <w:lang w:val="hy-AM"/>
              </w:rPr>
            </w:pPr>
            <w:r w:rsidRPr="00487636">
              <w:rPr>
                <w:rFonts w:ascii="GHEA Grapalat" w:hAnsi="GHEA Grapalat"/>
                <w:sz w:val="20"/>
                <w:szCs w:val="20"/>
                <w:lang w:val="ru-RU"/>
              </w:rPr>
              <w:t>Огурец</w:t>
            </w:r>
          </w:p>
        </w:tc>
        <w:tc>
          <w:tcPr>
            <w:tcW w:w="850" w:type="dxa"/>
            <w:vAlign w:val="center"/>
          </w:tcPr>
          <w:p w14:paraId="25C88B16" w14:textId="77777777" w:rsidR="001637CB" w:rsidRPr="0050692E" w:rsidRDefault="001637CB" w:rsidP="001637CB">
            <w:pPr>
              <w:jc w:val="center"/>
              <w:rPr>
                <w:rFonts w:ascii="GHEA Grapalat" w:hAnsi="GHEA Grapalat"/>
                <w:sz w:val="20"/>
                <w:lang w:val="hy-AM"/>
              </w:rPr>
            </w:pPr>
          </w:p>
        </w:tc>
        <w:tc>
          <w:tcPr>
            <w:tcW w:w="3828" w:type="dxa"/>
            <w:vAlign w:val="center"/>
          </w:tcPr>
          <w:p w14:paraId="214C6D8D" w14:textId="77777777" w:rsidR="001637CB" w:rsidRPr="00487636" w:rsidRDefault="001637CB" w:rsidP="001637CB">
            <w:pPr>
              <w:jc w:val="center"/>
              <w:rPr>
                <w:rFonts w:ascii="GHEA Grapalat" w:hAnsi="GHEA Grapalat"/>
                <w:sz w:val="16"/>
                <w:lang w:val="hy-AM"/>
              </w:rPr>
            </w:pPr>
            <w:r w:rsidRPr="00487636">
              <w:rPr>
                <w:rFonts w:ascii="GHEA Grapalat" w:hAnsi="GHEA Grapalat"/>
                <w:sz w:val="16"/>
                <w:lang w:val="hy-AM"/>
              </w:rPr>
              <w:t>Огурцы для полевого или тепличного использования, свежие, без повреждений, размер: не больше среднего, не слишком мелкие, местного производства, без технических повреждений. Безопасность: в соответствии с «Техническими регламентами по свежим фруктам и овощам», утвержденными Постановлением Правительства РА № 1913-Н от 21 декабря 2006 г., и статьей 9 Закона РА «О безопасности пищевых продуктов».</w:t>
            </w:r>
          </w:p>
          <w:p w14:paraId="42D6057A" w14:textId="0C137A5D" w:rsidR="001637CB" w:rsidRDefault="001637CB" w:rsidP="001637CB">
            <w:pPr>
              <w:jc w:val="center"/>
              <w:rPr>
                <w:rFonts w:ascii="GHEA Grapalat" w:hAnsi="GHEA Grapalat"/>
                <w:sz w:val="20"/>
                <w:lang w:val="hy-AM"/>
              </w:rPr>
            </w:pPr>
            <w:r w:rsidRPr="00487636">
              <w:rPr>
                <w:rFonts w:ascii="GHEA Grapalat" w:hAnsi="GHEA Grapalat"/>
                <w:sz w:val="16"/>
                <w:lang w:val="hy-AM"/>
              </w:rPr>
              <w:t>Конкретная дата доставки определяется Покупателем путем предварительного заказа (не ранее чем за 2 рабочих дня) по электронной почте или телефону.</w:t>
            </w:r>
          </w:p>
        </w:tc>
        <w:tc>
          <w:tcPr>
            <w:tcW w:w="567" w:type="dxa"/>
            <w:vAlign w:val="center"/>
          </w:tcPr>
          <w:p w14:paraId="279CEACF" w14:textId="2AE57D34" w:rsidR="001637CB" w:rsidRDefault="001637CB" w:rsidP="001637CB">
            <w:pPr>
              <w:jc w:val="center"/>
              <w:rPr>
                <w:rFonts w:ascii="GHEA Grapalat" w:hAnsi="GHEA Grapalat"/>
                <w:sz w:val="20"/>
                <w:lang w:val="hy-AM"/>
              </w:rPr>
            </w:pPr>
            <w:r>
              <w:rPr>
                <w:rFonts w:ascii="GHEA Grapalat" w:hAnsi="GHEA Grapalat"/>
                <w:sz w:val="20"/>
                <w:lang w:val="hy-AM"/>
              </w:rPr>
              <w:t>кг</w:t>
            </w:r>
          </w:p>
        </w:tc>
        <w:tc>
          <w:tcPr>
            <w:tcW w:w="708" w:type="dxa"/>
            <w:vAlign w:val="center"/>
          </w:tcPr>
          <w:p w14:paraId="49E8BBF3" w14:textId="1F6758B2" w:rsidR="001637CB" w:rsidRPr="00287576" w:rsidRDefault="001637CB" w:rsidP="001637CB">
            <w:pPr>
              <w:jc w:val="center"/>
              <w:rPr>
                <w:rFonts w:ascii="GHEA Grapalat" w:hAnsi="GHEA Grapalat"/>
                <w:sz w:val="20"/>
                <w:lang w:val="hy-AM"/>
              </w:rPr>
            </w:pPr>
            <w:r>
              <w:rPr>
                <w:rFonts w:ascii="GHEA Grapalat" w:hAnsi="GHEA Grapalat"/>
                <w:sz w:val="20"/>
                <w:lang w:val="hy-AM"/>
              </w:rPr>
              <w:t>500</w:t>
            </w:r>
          </w:p>
        </w:tc>
        <w:tc>
          <w:tcPr>
            <w:tcW w:w="993" w:type="dxa"/>
            <w:vAlign w:val="center"/>
          </w:tcPr>
          <w:p w14:paraId="007F2E53" w14:textId="73B6CDE8" w:rsidR="001637CB" w:rsidRPr="00A52C11" w:rsidRDefault="001637CB" w:rsidP="001637CB">
            <w:pPr>
              <w:jc w:val="center"/>
              <w:rPr>
                <w:rFonts w:ascii="GHEA Grapalat" w:hAnsi="GHEA Grapalat"/>
                <w:sz w:val="20"/>
                <w:lang w:val="hy-AM"/>
              </w:rPr>
            </w:pPr>
            <w:r>
              <w:rPr>
                <w:rFonts w:ascii="GHEA Grapalat" w:hAnsi="GHEA Grapalat"/>
                <w:sz w:val="20"/>
                <w:lang w:val="hy-AM"/>
              </w:rPr>
              <w:t>4700</w:t>
            </w:r>
          </w:p>
        </w:tc>
        <w:tc>
          <w:tcPr>
            <w:tcW w:w="1559" w:type="dxa"/>
            <w:vAlign w:val="center"/>
          </w:tcPr>
          <w:p w14:paraId="2A20DFD9" w14:textId="18C0CAEE" w:rsidR="001637CB" w:rsidRDefault="001637C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4A385C6D" w14:textId="24F72184" w:rsidR="001637CB" w:rsidRDefault="001637C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552" w:type="dxa"/>
            <w:vAlign w:val="center"/>
          </w:tcPr>
          <w:p w14:paraId="6F3EA9B5" w14:textId="5DE05FCF" w:rsidR="001637CB" w:rsidRDefault="001637CB" w:rsidP="001637CB">
            <w:pPr>
              <w:jc w:val="center"/>
              <w:rPr>
                <w:rFonts w:ascii="GHEA Grapalat" w:hAnsi="GHEA Grapalat"/>
                <w:sz w:val="20"/>
                <w:lang w:val="hy-AM"/>
              </w:rPr>
            </w:pPr>
            <w:r w:rsidRPr="006E4F9C">
              <w:rPr>
                <w:rFonts w:ascii="GHEA Grapalat" w:hAnsi="GHEA Grapalat"/>
                <w:sz w:val="20"/>
                <w:lang w:val="hy-AM"/>
              </w:rPr>
              <w:t xml:space="preserve">С 1 </w:t>
            </w:r>
            <w:r w:rsidRPr="00871399">
              <w:rPr>
                <w:rFonts w:ascii="GHEA Grapalat" w:hAnsi="GHEA Grapalat"/>
                <w:sz w:val="20"/>
                <w:lang w:val="hy-AM"/>
              </w:rPr>
              <w:t>Июнь</w:t>
            </w:r>
            <w:r w:rsidRPr="006E4F9C">
              <w:rPr>
                <w:rFonts w:ascii="GHEA Grapalat" w:hAnsi="GHEA Grapalat"/>
                <w:sz w:val="20"/>
                <w:lang w:val="hy-AM"/>
              </w:rPr>
              <w:t xml:space="preserve"> 2026 года по 30 </w:t>
            </w:r>
            <w:r w:rsidRPr="00871399">
              <w:rPr>
                <w:rFonts w:ascii="GHEA Grapalat" w:hAnsi="GHEA Grapalat"/>
                <w:sz w:val="20"/>
                <w:lang w:val="hy-AM"/>
              </w:rPr>
              <w:t>Ноябрь</w:t>
            </w:r>
            <w:r w:rsidRPr="000F19AF">
              <w:rPr>
                <w:rFonts w:ascii="GHEA Grapalat" w:hAnsi="GHEA Grapalat"/>
                <w:sz w:val="20"/>
                <w:lang w:val="ru-RU"/>
              </w:rPr>
              <w:t xml:space="preserve"> </w:t>
            </w:r>
            <w:r w:rsidRPr="006E4F9C">
              <w:rPr>
                <w:rFonts w:ascii="GHEA Grapalat" w:hAnsi="GHEA Grapalat"/>
                <w:sz w:val="20"/>
                <w:lang w:val="hy-AM"/>
              </w:rPr>
              <w:t>2026 года</w:t>
            </w:r>
          </w:p>
        </w:tc>
      </w:tr>
      <w:tr w:rsidR="001637CB" w:rsidRPr="00D4659F" w14:paraId="047F83D9" w14:textId="77777777" w:rsidTr="00B4250A">
        <w:trPr>
          <w:trHeight w:val="246"/>
        </w:trPr>
        <w:tc>
          <w:tcPr>
            <w:tcW w:w="851" w:type="dxa"/>
            <w:vAlign w:val="center"/>
          </w:tcPr>
          <w:p w14:paraId="1EB2A433" w14:textId="6C4D48B2" w:rsidR="001637CB" w:rsidRPr="00912293" w:rsidRDefault="001637CB" w:rsidP="001637CB">
            <w:pPr>
              <w:jc w:val="center"/>
              <w:rPr>
                <w:rFonts w:ascii="GHEA Grapalat" w:hAnsi="GHEA Grapalat"/>
                <w:sz w:val="20"/>
                <w:lang w:val="hy-AM"/>
              </w:rPr>
            </w:pPr>
            <w:r>
              <w:rPr>
                <w:rFonts w:ascii="GHEA Grapalat" w:hAnsi="GHEA Grapalat"/>
                <w:sz w:val="20"/>
              </w:rPr>
              <w:t>4</w:t>
            </w:r>
            <w:r>
              <w:rPr>
                <w:rFonts w:ascii="GHEA Grapalat" w:hAnsi="GHEA Grapalat"/>
                <w:sz w:val="20"/>
                <w:lang w:val="hy-AM"/>
              </w:rPr>
              <w:t>5</w:t>
            </w:r>
          </w:p>
        </w:tc>
        <w:tc>
          <w:tcPr>
            <w:tcW w:w="1276" w:type="dxa"/>
            <w:vAlign w:val="center"/>
          </w:tcPr>
          <w:p w14:paraId="7C0FFF92" w14:textId="77777777" w:rsidR="001637CB" w:rsidRDefault="001637CB" w:rsidP="001637CB">
            <w:pPr>
              <w:jc w:val="center"/>
              <w:rPr>
                <w:rFonts w:ascii="Calibri" w:hAnsi="Calibri" w:cs="Calibri"/>
                <w:sz w:val="22"/>
                <w:szCs w:val="22"/>
              </w:rPr>
            </w:pPr>
            <w:r>
              <w:rPr>
                <w:rFonts w:ascii="Calibri" w:hAnsi="Calibri" w:cs="Calibri"/>
                <w:sz w:val="22"/>
                <w:szCs w:val="22"/>
              </w:rPr>
              <w:t>15331139</w:t>
            </w:r>
          </w:p>
          <w:p w14:paraId="4651FE36" w14:textId="77777777" w:rsidR="001637CB" w:rsidRPr="00D0282A" w:rsidRDefault="001637CB" w:rsidP="001637CB">
            <w:pPr>
              <w:jc w:val="center"/>
              <w:rPr>
                <w:rStyle w:val="aff3"/>
                <w:rFonts w:ascii="GHEA Grapalat" w:hAnsi="GHEA Grapalat"/>
                <w:i w:val="0"/>
                <w:sz w:val="20"/>
                <w:szCs w:val="20"/>
                <w:lang w:val="hy-AM"/>
              </w:rPr>
            </w:pPr>
          </w:p>
        </w:tc>
        <w:tc>
          <w:tcPr>
            <w:tcW w:w="1134" w:type="dxa"/>
            <w:vAlign w:val="center"/>
          </w:tcPr>
          <w:p w14:paraId="686AC0E4" w14:textId="7CBA8448" w:rsidR="001637CB" w:rsidRPr="003B5786" w:rsidRDefault="001637CB" w:rsidP="001637CB">
            <w:pPr>
              <w:jc w:val="center"/>
              <w:rPr>
                <w:rFonts w:ascii="GHEA Grapalat" w:hAnsi="GHEA Grapalat"/>
                <w:sz w:val="20"/>
                <w:szCs w:val="20"/>
                <w:lang w:val="hy-AM"/>
              </w:rPr>
            </w:pPr>
            <w:r w:rsidRPr="001E62D4">
              <w:rPr>
                <w:rFonts w:ascii="GHEA Grapalat" w:hAnsi="GHEA Grapalat"/>
                <w:sz w:val="20"/>
                <w:szCs w:val="20"/>
                <w:lang w:val="hy-AM"/>
              </w:rPr>
              <w:t>Помидор</w:t>
            </w:r>
          </w:p>
        </w:tc>
        <w:tc>
          <w:tcPr>
            <w:tcW w:w="850" w:type="dxa"/>
            <w:vAlign w:val="center"/>
          </w:tcPr>
          <w:p w14:paraId="6276D12E" w14:textId="77777777" w:rsidR="001637CB" w:rsidRPr="0050692E" w:rsidRDefault="001637CB" w:rsidP="001637CB">
            <w:pPr>
              <w:jc w:val="center"/>
              <w:rPr>
                <w:rFonts w:ascii="GHEA Grapalat" w:hAnsi="GHEA Grapalat"/>
                <w:sz w:val="20"/>
                <w:lang w:val="hy-AM"/>
              </w:rPr>
            </w:pPr>
          </w:p>
        </w:tc>
        <w:tc>
          <w:tcPr>
            <w:tcW w:w="3828" w:type="dxa"/>
            <w:vAlign w:val="center"/>
          </w:tcPr>
          <w:p w14:paraId="3708F834" w14:textId="77777777" w:rsidR="001637CB" w:rsidRPr="001E62D4" w:rsidRDefault="001637CB" w:rsidP="001637CB">
            <w:pPr>
              <w:jc w:val="center"/>
              <w:rPr>
                <w:lang w:val="hy-AM"/>
              </w:rPr>
            </w:pPr>
            <w:r w:rsidRPr="001E62D4">
              <w:rPr>
                <w:lang w:val="hy-AM"/>
              </w:rPr>
              <w:t>Помидоры свежие, целые, чистые, здоровые, красные, без вредителей, не перезрелые, с плодоножками или без них, без механических повреждений, узкий диаметр не менее 65-70 мм, полевые или тепличные. ГОСТ 1725-85. Безопасность: в соответствии с «Техническим регламентом по свежим фруктам и овощам», утвержденным Постановлением Правительства РА № 1913-Н от 21 декабря 2006 г., и статьей 9 Закона РА «О безопасности пищевых продуктов».</w:t>
            </w:r>
          </w:p>
          <w:p w14:paraId="56CB49E0" w14:textId="6E26BE00" w:rsidR="001637CB" w:rsidRDefault="001637CB" w:rsidP="001637CB">
            <w:pPr>
              <w:jc w:val="center"/>
              <w:rPr>
                <w:rFonts w:ascii="GHEA Grapalat" w:hAnsi="GHEA Grapalat"/>
                <w:sz w:val="20"/>
                <w:lang w:val="hy-AM"/>
              </w:rPr>
            </w:pPr>
            <w:r w:rsidRPr="001E62D4">
              <w:rPr>
                <w:lang w:val="hy-AM"/>
              </w:rPr>
              <w:t>Конкретная дата поставки определяется Покупателем путем предварительного (не ранее чем за 2 рабочих дня) заказа по электронной почте или телефону.</w:t>
            </w:r>
          </w:p>
        </w:tc>
        <w:tc>
          <w:tcPr>
            <w:tcW w:w="567" w:type="dxa"/>
            <w:vAlign w:val="center"/>
          </w:tcPr>
          <w:p w14:paraId="4FDDFCCE" w14:textId="56173675" w:rsidR="001637CB" w:rsidRDefault="001637CB" w:rsidP="001637CB">
            <w:pPr>
              <w:jc w:val="center"/>
              <w:rPr>
                <w:rFonts w:ascii="GHEA Grapalat" w:hAnsi="GHEA Grapalat"/>
                <w:sz w:val="20"/>
                <w:lang w:val="hy-AM"/>
              </w:rPr>
            </w:pPr>
            <w:r>
              <w:rPr>
                <w:rFonts w:ascii="GHEA Grapalat" w:hAnsi="GHEA Grapalat"/>
                <w:sz w:val="20"/>
                <w:lang w:val="hy-AM"/>
              </w:rPr>
              <w:t>кг</w:t>
            </w:r>
          </w:p>
        </w:tc>
        <w:tc>
          <w:tcPr>
            <w:tcW w:w="708" w:type="dxa"/>
            <w:vAlign w:val="center"/>
          </w:tcPr>
          <w:p w14:paraId="123840EF" w14:textId="6A0A74F1" w:rsidR="001637CB" w:rsidRPr="00E42658" w:rsidRDefault="001637CB" w:rsidP="001637CB">
            <w:pPr>
              <w:jc w:val="center"/>
              <w:rPr>
                <w:rFonts w:ascii="GHEA Grapalat" w:hAnsi="GHEA Grapalat"/>
                <w:sz w:val="20"/>
                <w:highlight w:val="cyan"/>
                <w:lang w:val="hy-AM"/>
              </w:rPr>
            </w:pPr>
            <w:r>
              <w:rPr>
                <w:rFonts w:ascii="GHEA Grapalat" w:hAnsi="GHEA Grapalat"/>
                <w:sz w:val="20"/>
                <w:highlight w:val="cyan"/>
                <w:lang w:val="hy-AM"/>
              </w:rPr>
              <w:t>500</w:t>
            </w:r>
          </w:p>
        </w:tc>
        <w:tc>
          <w:tcPr>
            <w:tcW w:w="993" w:type="dxa"/>
            <w:vAlign w:val="center"/>
          </w:tcPr>
          <w:p w14:paraId="131FB8FD" w14:textId="373A732A" w:rsidR="001637CB" w:rsidRPr="00A52C11" w:rsidRDefault="001637CB" w:rsidP="001637CB">
            <w:pPr>
              <w:rPr>
                <w:rFonts w:ascii="GHEA Grapalat" w:hAnsi="GHEA Grapalat"/>
                <w:sz w:val="20"/>
                <w:highlight w:val="cyan"/>
                <w:lang w:val="hy-AM"/>
              </w:rPr>
            </w:pPr>
            <w:r>
              <w:rPr>
                <w:rFonts w:ascii="GHEA Grapalat" w:hAnsi="GHEA Grapalat"/>
                <w:sz w:val="20"/>
                <w:highlight w:val="cyan"/>
                <w:lang w:val="hy-AM"/>
              </w:rPr>
              <w:t>5600</w:t>
            </w:r>
          </w:p>
        </w:tc>
        <w:tc>
          <w:tcPr>
            <w:tcW w:w="1559" w:type="dxa"/>
            <w:vAlign w:val="center"/>
          </w:tcPr>
          <w:p w14:paraId="4308832C" w14:textId="2AE5E590" w:rsidR="001637CB" w:rsidRDefault="001637C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389D10D7" w14:textId="52DFB65A" w:rsidR="001637CB" w:rsidRDefault="001637C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552" w:type="dxa"/>
            <w:vAlign w:val="center"/>
          </w:tcPr>
          <w:p w14:paraId="7C9BEA7C" w14:textId="3F02091A" w:rsidR="001637CB" w:rsidRDefault="001637CB" w:rsidP="001637CB">
            <w:pPr>
              <w:jc w:val="center"/>
              <w:rPr>
                <w:rFonts w:ascii="GHEA Grapalat" w:hAnsi="GHEA Grapalat"/>
                <w:sz w:val="20"/>
                <w:lang w:val="hy-AM"/>
              </w:rPr>
            </w:pPr>
            <w:r w:rsidRPr="000F19AF">
              <w:rPr>
                <w:rFonts w:ascii="GHEA Grapalat" w:hAnsi="GHEA Grapalat"/>
                <w:sz w:val="20"/>
                <w:lang w:val="hy-AM"/>
              </w:rPr>
              <w:t>С 1 Июнь 2026 года по 30 Ноябрь 2026 года</w:t>
            </w:r>
          </w:p>
        </w:tc>
      </w:tr>
      <w:tr w:rsidR="001637CB" w:rsidRPr="00D4659F" w14:paraId="2CCDE6A3" w14:textId="77777777" w:rsidTr="00B4250A">
        <w:trPr>
          <w:trHeight w:val="246"/>
        </w:trPr>
        <w:tc>
          <w:tcPr>
            <w:tcW w:w="851" w:type="dxa"/>
            <w:vAlign w:val="center"/>
          </w:tcPr>
          <w:p w14:paraId="2AF1C56B" w14:textId="74CD831E" w:rsidR="001637CB" w:rsidRPr="00223934" w:rsidRDefault="001637CB" w:rsidP="001637CB">
            <w:pPr>
              <w:jc w:val="center"/>
              <w:rPr>
                <w:rFonts w:ascii="GHEA Grapalat" w:hAnsi="GHEA Grapalat"/>
                <w:sz w:val="20"/>
              </w:rPr>
            </w:pPr>
            <w:r>
              <w:rPr>
                <w:rFonts w:ascii="GHEA Grapalat" w:hAnsi="GHEA Grapalat"/>
                <w:sz w:val="20"/>
              </w:rPr>
              <w:t>46</w:t>
            </w:r>
          </w:p>
        </w:tc>
        <w:tc>
          <w:tcPr>
            <w:tcW w:w="1276" w:type="dxa"/>
            <w:vAlign w:val="center"/>
          </w:tcPr>
          <w:p w14:paraId="0CCC7FD3" w14:textId="77777777" w:rsidR="001637CB" w:rsidRDefault="001637CB" w:rsidP="001637CB">
            <w:pPr>
              <w:jc w:val="center"/>
              <w:rPr>
                <w:rFonts w:ascii="Calibri" w:hAnsi="Calibri" w:cs="Calibri"/>
                <w:sz w:val="22"/>
                <w:szCs w:val="22"/>
              </w:rPr>
            </w:pPr>
            <w:r>
              <w:rPr>
                <w:rFonts w:ascii="Calibri" w:hAnsi="Calibri" w:cs="Calibri"/>
                <w:sz w:val="22"/>
                <w:szCs w:val="22"/>
              </w:rPr>
              <w:t>15411100</w:t>
            </w:r>
          </w:p>
          <w:p w14:paraId="182F6C72" w14:textId="77777777" w:rsidR="001637CB" w:rsidRPr="00D0282A" w:rsidRDefault="001637CB" w:rsidP="001637CB">
            <w:pPr>
              <w:jc w:val="center"/>
              <w:rPr>
                <w:rStyle w:val="aff3"/>
                <w:rFonts w:ascii="GHEA Grapalat" w:hAnsi="GHEA Grapalat"/>
                <w:i w:val="0"/>
                <w:sz w:val="20"/>
                <w:szCs w:val="20"/>
                <w:lang w:val="hy-AM"/>
              </w:rPr>
            </w:pPr>
          </w:p>
        </w:tc>
        <w:tc>
          <w:tcPr>
            <w:tcW w:w="1134" w:type="dxa"/>
            <w:vAlign w:val="center"/>
          </w:tcPr>
          <w:p w14:paraId="759FA560" w14:textId="3E13895A" w:rsidR="001637CB" w:rsidRPr="006C3A83" w:rsidRDefault="001637CB" w:rsidP="001637CB">
            <w:pPr>
              <w:jc w:val="center"/>
              <w:rPr>
                <w:rFonts w:ascii="GHEA Grapalat" w:hAnsi="GHEA Grapalat"/>
                <w:sz w:val="20"/>
                <w:szCs w:val="20"/>
                <w:lang w:val="hy-AM"/>
              </w:rPr>
            </w:pPr>
            <w:r w:rsidRPr="00FE041C">
              <w:rPr>
                <w:rFonts w:ascii="GHEA Grapalat" w:hAnsi="GHEA Grapalat"/>
                <w:sz w:val="20"/>
                <w:szCs w:val="20"/>
                <w:lang w:val="hy-AM"/>
              </w:rPr>
              <w:t>Оливковое масло</w:t>
            </w:r>
          </w:p>
        </w:tc>
        <w:tc>
          <w:tcPr>
            <w:tcW w:w="850" w:type="dxa"/>
            <w:vAlign w:val="center"/>
          </w:tcPr>
          <w:p w14:paraId="08984A7D" w14:textId="77777777" w:rsidR="001637CB" w:rsidRPr="0050692E" w:rsidRDefault="001637CB" w:rsidP="001637CB">
            <w:pPr>
              <w:jc w:val="center"/>
              <w:rPr>
                <w:rFonts w:ascii="GHEA Grapalat" w:hAnsi="GHEA Grapalat"/>
                <w:sz w:val="20"/>
                <w:lang w:val="hy-AM"/>
              </w:rPr>
            </w:pPr>
          </w:p>
        </w:tc>
        <w:tc>
          <w:tcPr>
            <w:tcW w:w="3828" w:type="dxa"/>
            <w:vAlign w:val="center"/>
          </w:tcPr>
          <w:p w14:paraId="1C434082" w14:textId="77777777" w:rsidR="001637CB" w:rsidRPr="00FE041C" w:rsidRDefault="001637CB" w:rsidP="001637CB">
            <w:pPr>
              <w:jc w:val="center"/>
              <w:rPr>
                <w:rFonts w:ascii="GHEA Grapalat" w:hAnsi="GHEA Grapalat"/>
                <w:sz w:val="20"/>
                <w:lang w:val="hy-AM"/>
              </w:rPr>
            </w:pPr>
            <w:r w:rsidRPr="00FE041C">
              <w:rPr>
                <w:rFonts w:ascii="GHEA Grapalat" w:hAnsi="GHEA Grapalat"/>
                <w:sz w:val="20"/>
                <w:lang w:val="hy-AM"/>
              </w:rPr>
              <w:t xml:space="preserve">Оливковое масло. Можно считать, что это "Coopoliva" Extra Virgin 0,25 литра </w:t>
            </w:r>
            <w:r w:rsidRPr="00FE041C">
              <w:rPr>
                <w:rFonts w:ascii="GHEA Grapalat" w:hAnsi="GHEA Grapalat"/>
                <w:sz w:val="20"/>
                <w:lang w:val="hy-AM"/>
              </w:rPr>
              <w:lastRenderedPageBreak/>
              <w:t>или эквивалентное количество "Luglio" Extra Virgin 0,25 литра или "Olitalia" Extra Virgin 0,25 литра.</w:t>
            </w:r>
          </w:p>
          <w:p w14:paraId="5B0E6E7A" w14:textId="77777777" w:rsidR="001637CB" w:rsidRPr="00FE041C" w:rsidRDefault="001637CB" w:rsidP="001637CB">
            <w:pPr>
              <w:jc w:val="center"/>
              <w:rPr>
                <w:rFonts w:ascii="GHEA Grapalat" w:hAnsi="GHEA Grapalat"/>
                <w:sz w:val="20"/>
                <w:lang w:val="hy-AM"/>
              </w:rPr>
            </w:pPr>
            <w:r w:rsidRPr="00FE041C">
              <w:rPr>
                <w:rFonts w:ascii="GHEA Grapalat" w:hAnsi="GHEA Grapalat"/>
                <w:sz w:val="20"/>
                <w:lang w:val="hy-AM"/>
              </w:rPr>
              <w:t>Оливковое масло богато витаминами B6, D3 и K1, которые помогают организму усваивать кальций. Оно безопасно и полезно для здоровья, и может использоваться без каких-либо ограничений. Хранить в прохладном месте, вдали от прямых солнечных лучей.</w:t>
            </w:r>
          </w:p>
          <w:p w14:paraId="53B12173" w14:textId="77777777" w:rsidR="001637CB" w:rsidRPr="00FE041C" w:rsidRDefault="001637CB" w:rsidP="001637CB">
            <w:pPr>
              <w:jc w:val="center"/>
              <w:rPr>
                <w:rFonts w:ascii="GHEA Grapalat" w:hAnsi="GHEA Grapalat"/>
                <w:sz w:val="20"/>
                <w:lang w:val="hy-AM"/>
              </w:rPr>
            </w:pPr>
          </w:p>
          <w:p w14:paraId="0DE5A000" w14:textId="4D5D1E88" w:rsidR="001637CB" w:rsidRDefault="001637CB" w:rsidP="001637CB">
            <w:pPr>
              <w:jc w:val="center"/>
              <w:rPr>
                <w:rFonts w:ascii="GHEA Grapalat" w:hAnsi="GHEA Grapalat"/>
                <w:sz w:val="20"/>
                <w:lang w:val="hy-AM"/>
              </w:rPr>
            </w:pPr>
            <w:r w:rsidRPr="00FE041C">
              <w:rPr>
                <w:rFonts w:ascii="GHEA Grapalat" w:hAnsi="GHEA Grapalat"/>
                <w:sz w:val="20"/>
                <w:lang w:val="hy-AM"/>
              </w:rPr>
              <w:t>Содержание оливкового масла: Калории: 100 г / 900 г, жиры: 100 г / 14 г; будет использоваться в салатах в детском саду. В соответствии с Законом Республики Армения "О безопасности пищевых продуктов". Конкретная дата доставки определяется Покупателем путем предварительного заказа (не ранее чем за 2 рабочих дня) по электронной почте или телефону.</w:t>
            </w:r>
          </w:p>
        </w:tc>
        <w:tc>
          <w:tcPr>
            <w:tcW w:w="567" w:type="dxa"/>
            <w:vAlign w:val="center"/>
          </w:tcPr>
          <w:p w14:paraId="3D37DEDE" w14:textId="33FC5F17" w:rsidR="001637CB" w:rsidRDefault="001637CB" w:rsidP="001637CB">
            <w:pPr>
              <w:jc w:val="center"/>
              <w:rPr>
                <w:rFonts w:ascii="GHEA Grapalat" w:hAnsi="GHEA Grapalat"/>
                <w:sz w:val="20"/>
                <w:lang w:val="hy-AM"/>
              </w:rPr>
            </w:pPr>
            <w:r>
              <w:rPr>
                <w:rFonts w:ascii="GHEA Grapalat" w:hAnsi="GHEA Grapalat"/>
                <w:sz w:val="20"/>
                <w:lang w:val="hy-AM"/>
              </w:rPr>
              <w:lastRenderedPageBreak/>
              <w:t>л</w:t>
            </w:r>
          </w:p>
        </w:tc>
        <w:tc>
          <w:tcPr>
            <w:tcW w:w="708" w:type="dxa"/>
            <w:vAlign w:val="center"/>
          </w:tcPr>
          <w:p w14:paraId="236DAD56" w14:textId="77777777" w:rsidR="001637CB" w:rsidRPr="008C203D" w:rsidRDefault="001637CB" w:rsidP="001637CB">
            <w:pPr>
              <w:ind w:right="-385"/>
              <w:rPr>
                <w:rFonts w:ascii="GHEA Grapalat" w:hAnsi="GHEA Grapalat"/>
                <w:sz w:val="20"/>
                <w:szCs w:val="20"/>
                <w:lang w:val="hy-AM"/>
              </w:rPr>
            </w:pPr>
            <w:r>
              <w:rPr>
                <w:rFonts w:ascii="GHEA Grapalat" w:hAnsi="GHEA Grapalat"/>
                <w:sz w:val="20"/>
                <w:szCs w:val="20"/>
                <w:lang w:val="hy-AM"/>
              </w:rPr>
              <w:t>9000</w:t>
            </w:r>
          </w:p>
        </w:tc>
        <w:tc>
          <w:tcPr>
            <w:tcW w:w="993" w:type="dxa"/>
            <w:vAlign w:val="center"/>
          </w:tcPr>
          <w:p w14:paraId="419F890B" w14:textId="0CB22EEE" w:rsidR="001637CB" w:rsidRPr="002D2471" w:rsidRDefault="001637CB" w:rsidP="001637CB">
            <w:pPr>
              <w:jc w:val="center"/>
              <w:rPr>
                <w:rFonts w:ascii="GHEA Grapalat" w:hAnsi="GHEA Grapalat"/>
                <w:sz w:val="20"/>
                <w:lang w:val="hy-AM"/>
              </w:rPr>
            </w:pPr>
            <w:r>
              <w:rPr>
                <w:rFonts w:ascii="GHEA Grapalat" w:hAnsi="GHEA Grapalat"/>
                <w:sz w:val="20"/>
                <w:lang w:val="hy-AM"/>
              </w:rPr>
              <w:t>400</w:t>
            </w:r>
          </w:p>
        </w:tc>
        <w:tc>
          <w:tcPr>
            <w:tcW w:w="1559" w:type="dxa"/>
            <w:vAlign w:val="center"/>
          </w:tcPr>
          <w:p w14:paraId="20594BCE" w14:textId="0F9B9434" w:rsidR="001637CB" w:rsidRDefault="001637CB" w:rsidP="001637CB">
            <w:pPr>
              <w:jc w:val="center"/>
              <w:rPr>
                <w:rFonts w:ascii="GHEA Grapalat" w:hAnsi="GHEA Grapalat"/>
                <w:sz w:val="20"/>
                <w:lang w:val="hy-AM"/>
              </w:rPr>
            </w:pPr>
            <w:r w:rsidRPr="006E4F9C">
              <w:rPr>
                <w:rFonts w:ascii="GHEA Grapalat" w:hAnsi="GHEA Grapalat"/>
                <w:sz w:val="20"/>
                <w:lang w:val="hy-AM"/>
              </w:rPr>
              <w:t xml:space="preserve">Все детские сады, </w:t>
            </w:r>
            <w:r w:rsidRPr="006E4F9C">
              <w:rPr>
                <w:rFonts w:ascii="GHEA Grapalat" w:hAnsi="GHEA Grapalat"/>
                <w:sz w:val="20"/>
                <w:lang w:val="hy-AM"/>
              </w:rPr>
              <w:lastRenderedPageBreak/>
              <w:t>находящиеся в ведении муниципалитета Мартуни Гегаркуникской области Республики Армения.</w:t>
            </w:r>
          </w:p>
        </w:tc>
        <w:tc>
          <w:tcPr>
            <w:tcW w:w="1559" w:type="dxa"/>
            <w:vAlign w:val="center"/>
          </w:tcPr>
          <w:p w14:paraId="1CBDEB64" w14:textId="07582E8E" w:rsidR="001637CB" w:rsidRDefault="001637CB" w:rsidP="001637CB">
            <w:pPr>
              <w:jc w:val="center"/>
              <w:rPr>
                <w:rFonts w:ascii="GHEA Grapalat" w:hAnsi="GHEA Grapalat"/>
                <w:sz w:val="20"/>
                <w:lang w:val="hy-AM"/>
              </w:rPr>
            </w:pPr>
            <w:r w:rsidRPr="006E4F9C">
              <w:rPr>
                <w:rFonts w:ascii="GHEA Grapalat" w:hAnsi="GHEA Grapalat"/>
                <w:sz w:val="20"/>
                <w:lang w:val="hy-AM"/>
              </w:rPr>
              <w:lastRenderedPageBreak/>
              <w:t xml:space="preserve">В соответствии с </w:t>
            </w:r>
            <w:r w:rsidRPr="006E4F9C">
              <w:rPr>
                <w:rFonts w:ascii="GHEA Grapalat" w:hAnsi="GHEA Grapalat"/>
                <w:sz w:val="20"/>
                <w:lang w:val="hy-AM"/>
              </w:rPr>
              <w:lastRenderedPageBreak/>
              <w:t>запросом клиента.</w:t>
            </w:r>
          </w:p>
        </w:tc>
        <w:tc>
          <w:tcPr>
            <w:tcW w:w="2552" w:type="dxa"/>
            <w:vAlign w:val="center"/>
          </w:tcPr>
          <w:p w14:paraId="3CFC0EBB" w14:textId="31C1A5A6" w:rsidR="001637CB" w:rsidRDefault="001637CB" w:rsidP="001637CB">
            <w:pPr>
              <w:jc w:val="center"/>
              <w:rPr>
                <w:rFonts w:ascii="GHEA Grapalat" w:hAnsi="GHEA Grapalat"/>
                <w:sz w:val="20"/>
                <w:lang w:val="hy-AM"/>
              </w:rPr>
            </w:pPr>
            <w:r w:rsidRPr="006E4F9C">
              <w:rPr>
                <w:rFonts w:ascii="GHEA Grapalat" w:hAnsi="GHEA Grapalat"/>
                <w:sz w:val="20"/>
                <w:lang w:val="hy-AM"/>
              </w:rPr>
              <w:lastRenderedPageBreak/>
              <w:t>С 1 июля 2026 года по 30 декабря 2026 года</w:t>
            </w:r>
          </w:p>
        </w:tc>
      </w:tr>
      <w:tr w:rsidR="001637CB" w:rsidRPr="00D4659F" w14:paraId="28089458" w14:textId="77777777" w:rsidTr="00B4250A">
        <w:trPr>
          <w:trHeight w:val="246"/>
        </w:trPr>
        <w:tc>
          <w:tcPr>
            <w:tcW w:w="851" w:type="dxa"/>
            <w:vAlign w:val="center"/>
          </w:tcPr>
          <w:p w14:paraId="7215D8B9" w14:textId="1DCB81D2" w:rsidR="001637CB" w:rsidRPr="00223934" w:rsidRDefault="001637CB" w:rsidP="001637CB">
            <w:pPr>
              <w:jc w:val="center"/>
              <w:rPr>
                <w:rFonts w:ascii="GHEA Grapalat" w:hAnsi="GHEA Grapalat"/>
                <w:sz w:val="20"/>
              </w:rPr>
            </w:pPr>
            <w:r>
              <w:rPr>
                <w:rFonts w:ascii="GHEA Grapalat" w:hAnsi="GHEA Grapalat"/>
                <w:sz w:val="20"/>
              </w:rPr>
              <w:t>47</w:t>
            </w:r>
          </w:p>
        </w:tc>
        <w:tc>
          <w:tcPr>
            <w:tcW w:w="1276" w:type="dxa"/>
            <w:vAlign w:val="center"/>
          </w:tcPr>
          <w:p w14:paraId="1C5077D4" w14:textId="77777777" w:rsidR="001637CB" w:rsidRDefault="001637CB" w:rsidP="001637CB">
            <w:pPr>
              <w:jc w:val="center"/>
              <w:rPr>
                <w:rFonts w:ascii="Calibri" w:hAnsi="Calibri" w:cs="Calibri"/>
                <w:sz w:val="22"/>
                <w:szCs w:val="22"/>
              </w:rPr>
            </w:pPr>
            <w:r>
              <w:rPr>
                <w:rFonts w:ascii="Calibri" w:hAnsi="Calibri" w:cs="Calibri"/>
                <w:sz w:val="22"/>
                <w:szCs w:val="22"/>
              </w:rPr>
              <w:t>03221430</w:t>
            </w:r>
          </w:p>
          <w:p w14:paraId="4B28256C" w14:textId="77777777" w:rsidR="001637CB" w:rsidRPr="00590F43" w:rsidRDefault="001637CB" w:rsidP="001637CB">
            <w:pPr>
              <w:jc w:val="center"/>
              <w:rPr>
                <w:rStyle w:val="aff3"/>
                <w:rFonts w:ascii="GHEA Grapalat" w:hAnsi="GHEA Grapalat"/>
                <w:i w:val="0"/>
                <w:sz w:val="20"/>
                <w:szCs w:val="20"/>
                <w:lang w:val="hy-AM"/>
              </w:rPr>
            </w:pPr>
          </w:p>
        </w:tc>
        <w:tc>
          <w:tcPr>
            <w:tcW w:w="1134" w:type="dxa"/>
            <w:vAlign w:val="center"/>
          </w:tcPr>
          <w:p w14:paraId="38AF841A" w14:textId="4B2AA56D" w:rsidR="001637CB" w:rsidRPr="003B5786" w:rsidRDefault="001637CB" w:rsidP="001637CB">
            <w:pPr>
              <w:jc w:val="center"/>
              <w:rPr>
                <w:rFonts w:ascii="GHEA Grapalat" w:hAnsi="GHEA Grapalat"/>
                <w:sz w:val="20"/>
                <w:szCs w:val="20"/>
                <w:lang w:val="hy-AM"/>
              </w:rPr>
            </w:pPr>
            <w:r w:rsidRPr="00882D0E">
              <w:rPr>
                <w:rFonts w:ascii="GHEA Grapalat" w:hAnsi="GHEA Grapalat"/>
                <w:sz w:val="20"/>
                <w:szCs w:val="20"/>
                <w:lang w:val="hy-AM"/>
              </w:rPr>
              <w:t>Брокколи</w:t>
            </w:r>
          </w:p>
        </w:tc>
        <w:tc>
          <w:tcPr>
            <w:tcW w:w="850" w:type="dxa"/>
            <w:vAlign w:val="center"/>
          </w:tcPr>
          <w:p w14:paraId="406B9996" w14:textId="77777777" w:rsidR="001637CB" w:rsidRPr="0050692E" w:rsidRDefault="001637CB" w:rsidP="001637CB">
            <w:pPr>
              <w:jc w:val="center"/>
              <w:rPr>
                <w:rFonts w:ascii="GHEA Grapalat" w:hAnsi="GHEA Grapalat"/>
                <w:sz w:val="20"/>
                <w:lang w:val="hy-AM"/>
              </w:rPr>
            </w:pPr>
          </w:p>
        </w:tc>
        <w:tc>
          <w:tcPr>
            <w:tcW w:w="3828" w:type="dxa"/>
            <w:vAlign w:val="center"/>
          </w:tcPr>
          <w:p w14:paraId="278EC9BD" w14:textId="77777777" w:rsidR="001637CB" w:rsidRPr="00882D0E" w:rsidRDefault="001637CB" w:rsidP="001637CB">
            <w:pPr>
              <w:jc w:val="center"/>
              <w:rPr>
                <w:rFonts w:ascii="GHEA Grapalat" w:hAnsi="GHEA Grapalat" w:cs="Calibri"/>
                <w:color w:val="000000"/>
                <w:sz w:val="16"/>
                <w:szCs w:val="16"/>
                <w:lang w:val="hy-AM"/>
              </w:rPr>
            </w:pPr>
            <w:r w:rsidRPr="00882D0E">
              <w:rPr>
                <w:rFonts w:ascii="GHEA Grapalat" w:hAnsi="GHEA Grapalat" w:cs="Calibri"/>
                <w:color w:val="000000"/>
                <w:sz w:val="16"/>
                <w:szCs w:val="16"/>
                <w:lang w:val="hy-AM"/>
              </w:rPr>
              <w:t>Свежая брокколи, неповрежденная: ГОСТ 1722-85. Безопасность: в соответствии с «Техническими регламентами по свежим фруктам и овощам», утвержденными Постановлением Правительства РА № 1913-Н от 21 декабря 2006 г., и статьей 9 Закона РА «О безопасности пищевых продуктов».</w:t>
            </w:r>
          </w:p>
          <w:p w14:paraId="6152CDFD" w14:textId="2BDE1122" w:rsidR="001637CB" w:rsidRDefault="001637CB" w:rsidP="001637CB">
            <w:pPr>
              <w:jc w:val="center"/>
              <w:rPr>
                <w:rFonts w:ascii="GHEA Grapalat" w:hAnsi="GHEA Grapalat"/>
                <w:sz w:val="20"/>
                <w:lang w:val="hy-AM"/>
              </w:rPr>
            </w:pPr>
            <w:r w:rsidRPr="00882D0E">
              <w:rPr>
                <w:rFonts w:ascii="GHEA Grapalat" w:hAnsi="GHEA Grapalat" w:cs="Calibri"/>
                <w:color w:val="000000"/>
                <w:sz w:val="16"/>
                <w:szCs w:val="16"/>
                <w:lang w:val="hy-AM"/>
              </w:rPr>
              <w:t>Доставка осуществляется не реже одного раза в неделю. Конкретная дата доставки определяется Покупателем путем предварительного (не ранее чем за 2 рабочих дня) заказа по электронной почте или телефону.</w:t>
            </w:r>
          </w:p>
        </w:tc>
        <w:tc>
          <w:tcPr>
            <w:tcW w:w="567" w:type="dxa"/>
            <w:vAlign w:val="center"/>
          </w:tcPr>
          <w:p w14:paraId="40B54AFC" w14:textId="4D18CC88" w:rsidR="001637CB" w:rsidRDefault="001637CB" w:rsidP="001637CB">
            <w:pPr>
              <w:jc w:val="center"/>
              <w:rPr>
                <w:rFonts w:ascii="GHEA Grapalat" w:hAnsi="GHEA Grapalat"/>
                <w:sz w:val="20"/>
                <w:lang w:val="hy-AM"/>
              </w:rPr>
            </w:pPr>
            <w:r>
              <w:rPr>
                <w:rFonts w:ascii="GHEA Grapalat" w:hAnsi="GHEA Grapalat"/>
                <w:sz w:val="20"/>
                <w:lang w:val="hy-AM"/>
              </w:rPr>
              <w:t>кг</w:t>
            </w:r>
          </w:p>
        </w:tc>
        <w:tc>
          <w:tcPr>
            <w:tcW w:w="708" w:type="dxa"/>
            <w:vAlign w:val="center"/>
          </w:tcPr>
          <w:p w14:paraId="060A8ADB" w14:textId="64B74E59" w:rsidR="001637CB" w:rsidRPr="00057550" w:rsidRDefault="001637CB" w:rsidP="001637CB">
            <w:pPr>
              <w:jc w:val="center"/>
              <w:rPr>
                <w:rFonts w:ascii="GHEA Grapalat" w:hAnsi="GHEA Grapalat"/>
                <w:sz w:val="20"/>
                <w:lang w:val="hy-AM"/>
              </w:rPr>
            </w:pPr>
            <w:r>
              <w:rPr>
                <w:rFonts w:ascii="GHEA Grapalat" w:hAnsi="GHEA Grapalat"/>
                <w:sz w:val="20"/>
                <w:lang w:val="hy-AM"/>
              </w:rPr>
              <w:t>1500</w:t>
            </w:r>
          </w:p>
        </w:tc>
        <w:tc>
          <w:tcPr>
            <w:tcW w:w="993" w:type="dxa"/>
            <w:vAlign w:val="center"/>
          </w:tcPr>
          <w:p w14:paraId="5D7D96D9" w14:textId="44C679B9" w:rsidR="001637CB" w:rsidRPr="002D2471" w:rsidRDefault="001637CB" w:rsidP="001637CB">
            <w:pPr>
              <w:jc w:val="center"/>
              <w:rPr>
                <w:rFonts w:ascii="GHEA Grapalat" w:hAnsi="GHEA Grapalat"/>
                <w:sz w:val="20"/>
                <w:highlight w:val="yellow"/>
                <w:lang w:val="hy-AM"/>
              </w:rPr>
            </w:pPr>
            <w:r>
              <w:rPr>
                <w:rFonts w:ascii="GHEA Grapalat" w:hAnsi="GHEA Grapalat"/>
                <w:sz w:val="20"/>
                <w:highlight w:val="yellow"/>
                <w:lang w:val="hy-AM"/>
              </w:rPr>
              <w:t>4000</w:t>
            </w:r>
          </w:p>
        </w:tc>
        <w:tc>
          <w:tcPr>
            <w:tcW w:w="1559" w:type="dxa"/>
            <w:vAlign w:val="center"/>
          </w:tcPr>
          <w:p w14:paraId="3610F1E0" w14:textId="25E873A7" w:rsidR="001637CB" w:rsidRDefault="001637C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431BFF8F" w14:textId="41B1D8BF" w:rsidR="001637CB" w:rsidRDefault="001637C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552" w:type="dxa"/>
            <w:vAlign w:val="center"/>
          </w:tcPr>
          <w:p w14:paraId="2427DAFB" w14:textId="2BC97DA3" w:rsidR="001637CB" w:rsidRDefault="001637CB" w:rsidP="001637C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1637CB" w:rsidRPr="008B4449" w14:paraId="072B7691" w14:textId="77777777" w:rsidTr="00B4250A">
        <w:trPr>
          <w:trHeight w:val="246"/>
        </w:trPr>
        <w:tc>
          <w:tcPr>
            <w:tcW w:w="851" w:type="dxa"/>
            <w:vAlign w:val="center"/>
          </w:tcPr>
          <w:p w14:paraId="6C2FC08B" w14:textId="787729BB" w:rsidR="001637CB" w:rsidRPr="00223934" w:rsidRDefault="001637CB" w:rsidP="001637CB">
            <w:pPr>
              <w:jc w:val="center"/>
              <w:rPr>
                <w:rFonts w:ascii="GHEA Grapalat" w:hAnsi="GHEA Grapalat"/>
                <w:sz w:val="20"/>
              </w:rPr>
            </w:pPr>
            <w:r>
              <w:rPr>
                <w:rFonts w:ascii="GHEA Grapalat" w:hAnsi="GHEA Grapalat"/>
                <w:sz w:val="20"/>
              </w:rPr>
              <w:t>48</w:t>
            </w:r>
          </w:p>
        </w:tc>
        <w:tc>
          <w:tcPr>
            <w:tcW w:w="1276" w:type="dxa"/>
            <w:vAlign w:val="center"/>
          </w:tcPr>
          <w:p w14:paraId="5611C001" w14:textId="77777777" w:rsidR="001637CB" w:rsidRDefault="001637CB" w:rsidP="001637CB">
            <w:pPr>
              <w:jc w:val="center"/>
              <w:rPr>
                <w:rFonts w:ascii="Calibri" w:hAnsi="Calibri" w:cs="Calibri"/>
                <w:sz w:val="22"/>
                <w:szCs w:val="22"/>
              </w:rPr>
            </w:pPr>
            <w:r>
              <w:rPr>
                <w:rFonts w:ascii="Calibri" w:hAnsi="Calibri" w:cs="Calibri"/>
                <w:sz w:val="22"/>
                <w:szCs w:val="22"/>
              </w:rPr>
              <w:t>15331136</w:t>
            </w:r>
          </w:p>
          <w:p w14:paraId="7EFA86C2" w14:textId="77777777" w:rsidR="001637CB" w:rsidRPr="00590F43" w:rsidRDefault="001637CB" w:rsidP="001637CB">
            <w:pPr>
              <w:jc w:val="center"/>
              <w:rPr>
                <w:rStyle w:val="aff3"/>
                <w:rFonts w:ascii="GHEA Grapalat" w:hAnsi="GHEA Grapalat"/>
                <w:i w:val="0"/>
                <w:sz w:val="20"/>
                <w:szCs w:val="20"/>
                <w:lang w:val="hy-AM"/>
              </w:rPr>
            </w:pPr>
          </w:p>
        </w:tc>
        <w:tc>
          <w:tcPr>
            <w:tcW w:w="1134" w:type="dxa"/>
            <w:vAlign w:val="center"/>
          </w:tcPr>
          <w:p w14:paraId="7554D92A" w14:textId="48430E86" w:rsidR="001637CB" w:rsidRPr="003B5786" w:rsidRDefault="001637CB" w:rsidP="001637CB">
            <w:pPr>
              <w:jc w:val="center"/>
              <w:rPr>
                <w:rFonts w:ascii="GHEA Grapalat" w:hAnsi="GHEA Grapalat"/>
                <w:sz w:val="20"/>
                <w:szCs w:val="20"/>
                <w:lang w:val="hy-AM"/>
              </w:rPr>
            </w:pPr>
            <w:r w:rsidRPr="00390B03">
              <w:rPr>
                <w:rFonts w:ascii="GHEA Grapalat" w:hAnsi="GHEA Grapalat"/>
                <w:sz w:val="20"/>
                <w:szCs w:val="20"/>
                <w:lang w:val="hy-AM"/>
              </w:rPr>
              <w:t>Бибер</w:t>
            </w:r>
          </w:p>
        </w:tc>
        <w:tc>
          <w:tcPr>
            <w:tcW w:w="850" w:type="dxa"/>
            <w:vAlign w:val="center"/>
          </w:tcPr>
          <w:p w14:paraId="531C0795" w14:textId="77777777" w:rsidR="001637CB" w:rsidRPr="0050692E" w:rsidRDefault="001637CB" w:rsidP="001637CB">
            <w:pPr>
              <w:jc w:val="center"/>
              <w:rPr>
                <w:rFonts w:ascii="GHEA Grapalat" w:hAnsi="GHEA Grapalat"/>
                <w:sz w:val="20"/>
                <w:lang w:val="hy-AM"/>
              </w:rPr>
            </w:pPr>
          </w:p>
        </w:tc>
        <w:tc>
          <w:tcPr>
            <w:tcW w:w="3828" w:type="dxa"/>
            <w:vAlign w:val="center"/>
          </w:tcPr>
          <w:p w14:paraId="45C33B47" w14:textId="77777777" w:rsidR="001637CB" w:rsidRPr="00390B03" w:rsidRDefault="001637CB" w:rsidP="001637CB">
            <w:pPr>
              <w:jc w:val="center"/>
              <w:rPr>
                <w:rFonts w:ascii="GHEA Grapalat" w:hAnsi="GHEA Grapalat"/>
                <w:sz w:val="20"/>
                <w:lang w:val="hy-AM"/>
              </w:rPr>
            </w:pPr>
            <w:r w:rsidRPr="00390B03">
              <w:rPr>
                <w:rFonts w:ascii="GHEA Grapalat" w:hAnsi="GHEA Grapalat"/>
                <w:sz w:val="20"/>
                <w:lang w:val="hy-AM"/>
              </w:rPr>
              <w:t xml:space="preserve">Сладкие (красные, зеленые, желтые), узкий диаметр не менее 60-70 мм, без повреждений, свежие: отборные или </w:t>
            </w:r>
            <w:r w:rsidRPr="00390B03">
              <w:rPr>
                <w:rFonts w:ascii="GHEA Grapalat" w:hAnsi="GHEA Grapalat"/>
                <w:sz w:val="20"/>
                <w:lang w:val="hy-AM"/>
              </w:rPr>
              <w:lastRenderedPageBreak/>
              <w:t>обычные. Безопасность: в соответствии с «Техническими регламентами по свежим фруктам и овощам», утвержденными Постановлением Правительства РА № 1913 от 21 декабря 2006 г., и статьей 9 Закона РА «О безопасности пищевых продуктов».</w:t>
            </w:r>
          </w:p>
          <w:p w14:paraId="5D9CB3B1" w14:textId="6DC5DADF" w:rsidR="001637CB" w:rsidRDefault="001637CB" w:rsidP="001637CB">
            <w:pPr>
              <w:jc w:val="center"/>
              <w:rPr>
                <w:rFonts w:ascii="GHEA Grapalat" w:hAnsi="GHEA Grapalat"/>
                <w:sz w:val="20"/>
                <w:lang w:val="hy-AM"/>
              </w:rPr>
            </w:pPr>
            <w:r w:rsidRPr="00390B03">
              <w:rPr>
                <w:rFonts w:ascii="GHEA Grapalat" w:hAnsi="GHEA Grapalat"/>
                <w:sz w:val="20"/>
                <w:lang w:val="hy-AM"/>
              </w:rPr>
              <w:t>Конкретная дата доставки определяется Покупателем путем предварительного заказа (не ранее чем за 2 рабочих дня) по электронной почте или телефону.</w:t>
            </w:r>
          </w:p>
        </w:tc>
        <w:tc>
          <w:tcPr>
            <w:tcW w:w="567" w:type="dxa"/>
            <w:vAlign w:val="center"/>
          </w:tcPr>
          <w:p w14:paraId="5FA674A0" w14:textId="660F1618" w:rsidR="001637CB" w:rsidRDefault="001637CB" w:rsidP="001637CB">
            <w:pPr>
              <w:jc w:val="center"/>
              <w:rPr>
                <w:rFonts w:ascii="GHEA Grapalat" w:hAnsi="GHEA Grapalat"/>
                <w:sz w:val="20"/>
                <w:lang w:val="hy-AM"/>
              </w:rPr>
            </w:pPr>
            <w:r>
              <w:rPr>
                <w:rFonts w:ascii="GHEA Grapalat" w:hAnsi="GHEA Grapalat"/>
                <w:sz w:val="20"/>
                <w:lang w:val="hy-AM"/>
              </w:rPr>
              <w:lastRenderedPageBreak/>
              <w:t>кг</w:t>
            </w:r>
          </w:p>
        </w:tc>
        <w:tc>
          <w:tcPr>
            <w:tcW w:w="708" w:type="dxa"/>
            <w:vAlign w:val="center"/>
          </w:tcPr>
          <w:p w14:paraId="0FD50A79" w14:textId="3C0C52A7" w:rsidR="001637CB" w:rsidRPr="00BF7D65" w:rsidRDefault="001637CB" w:rsidP="001637CB">
            <w:pPr>
              <w:jc w:val="center"/>
              <w:rPr>
                <w:rFonts w:ascii="GHEA Grapalat" w:hAnsi="GHEA Grapalat"/>
                <w:sz w:val="20"/>
                <w:lang w:val="hy-AM"/>
              </w:rPr>
            </w:pPr>
            <w:r>
              <w:rPr>
                <w:rFonts w:ascii="GHEA Grapalat" w:hAnsi="GHEA Grapalat"/>
                <w:sz w:val="20"/>
                <w:lang w:val="hy-AM"/>
              </w:rPr>
              <w:t>400</w:t>
            </w:r>
          </w:p>
        </w:tc>
        <w:tc>
          <w:tcPr>
            <w:tcW w:w="993" w:type="dxa"/>
            <w:vAlign w:val="center"/>
          </w:tcPr>
          <w:p w14:paraId="7AFF9075" w14:textId="219BAAC4" w:rsidR="001637CB" w:rsidRPr="002D2471" w:rsidRDefault="001637CB" w:rsidP="001637CB">
            <w:pPr>
              <w:jc w:val="center"/>
              <w:rPr>
                <w:rFonts w:ascii="GHEA Grapalat" w:hAnsi="GHEA Grapalat"/>
                <w:sz w:val="20"/>
                <w:highlight w:val="yellow"/>
                <w:lang w:val="hy-AM"/>
              </w:rPr>
            </w:pPr>
            <w:r>
              <w:rPr>
                <w:rFonts w:ascii="GHEA Grapalat" w:hAnsi="GHEA Grapalat"/>
                <w:sz w:val="20"/>
                <w:highlight w:val="yellow"/>
                <w:lang w:val="hy-AM"/>
              </w:rPr>
              <w:t>3300</w:t>
            </w:r>
          </w:p>
        </w:tc>
        <w:tc>
          <w:tcPr>
            <w:tcW w:w="1559" w:type="dxa"/>
            <w:vAlign w:val="center"/>
          </w:tcPr>
          <w:p w14:paraId="3955C3CD" w14:textId="51796844" w:rsidR="001637CB" w:rsidRDefault="001637CB" w:rsidP="001637C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w:t>
            </w:r>
            <w:r w:rsidRPr="006E4F9C">
              <w:rPr>
                <w:rFonts w:ascii="GHEA Grapalat" w:hAnsi="GHEA Grapalat"/>
                <w:sz w:val="20"/>
                <w:lang w:val="hy-AM"/>
              </w:rPr>
              <w:lastRenderedPageBreak/>
              <w:t>в ведении муниципалитета Мартуни Гегаркуникской области Республики Армения.</w:t>
            </w:r>
          </w:p>
        </w:tc>
        <w:tc>
          <w:tcPr>
            <w:tcW w:w="1559" w:type="dxa"/>
            <w:vAlign w:val="center"/>
          </w:tcPr>
          <w:p w14:paraId="2A456D82" w14:textId="0E73430E" w:rsidR="001637CB" w:rsidRDefault="001637CB" w:rsidP="001637CB">
            <w:pPr>
              <w:jc w:val="center"/>
              <w:rPr>
                <w:rFonts w:ascii="GHEA Grapalat" w:hAnsi="GHEA Grapalat"/>
                <w:sz w:val="20"/>
                <w:lang w:val="hy-AM"/>
              </w:rPr>
            </w:pPr>
            <w:r w:rsidRPr="006E4F9C">
              <w:rPr>
                <w:rFonts w:ascii="GHEA Grapalat" w:hAnsi="GHEA Grapalat"/>
                <w:sz w:val="20"/>
                <w:lang w:val="hy-AM"/>
              </w:rPr>
              <w:lastRenderedPageBreak/>
              <w:t xml:space="preserve">В соответствии с запросом </w:t>
            </w:r>
            <w:r w:rsidRPr="006E4F9C">
              <w:rPr>
                <w:rFonts w:ascii="GHEA Grapalat" w:hAnsi="GHEA Grapalat"/>
                <w:sz w:val="20"/>
                <w:lang w:val="hy-AM"/>
              </w:rPr>
              <w:lastRenderedPageBreak/>
              <w:t>клиента.</w:t>
            </w:r>
          </w:p>
        </w:tc>
        <w:tc>
          <w:tcPr>
            <w:tcW w:w="2552" w:type="dxa"/>
            <w:vAlign w:val="center"/>
          </w:tcPr>
          <w:p w14:paraId="4486EC7E" w14:textId="0DDE32B7" w:rsidR="001637CB" w:rsidRDefault="001637CB" w:rsidP="001637CB">
            <w:pPr>
              <w:jc w:val="center"/>
              <w:rPr>
                <w:rFonts w:ascii="GHEA Grapalat" w:hAnsi="GHEA Grapalat"/>
                <w:sz w:val="20"/>
                <w:lang w:val="hy-AM"/>
              </w:rPr>
            </w:pPr>
            <w:r w:rsidRPr="006E4F9C">
              <w:rPr>
                <w:rFonts w:ascii="GHEA Grapalat" w:hAnsi="GHEA Grapalat"/>
                <w:sz w:val="20"/>
                <w:lang w:val="hy-AM"/>
              </w:rPr>
              <w:lastRenderedPageBreak/>
              <w:t>С 1 июля 2026 года по 30 декабря 2026 года</w:t>
            </w:r>
          </w:p>
        </w:tc>
      </w:tr>
      <w:tr w:rsidR="001637CB" w:rsidRPr="008B4449" w14:paraId="7883F8AD" w14:textId="77777777" w:rsidTr="00B4250A">
        <w:trPr>
          <w:trHeight w:val="246"/>
        </w:trPr>
        <w:tc>
          <w:tcPr>
            <w:tcW w:w="851" w:type="dxa"/>
            <w:vAlign w:val="center"/>
          </w:tcPr>
          <w:p w14:paraId="29705585" w14:textId="18920CAB" w:rsidR="001637CB" w:rsidRPr="00223934" w:rsidRDefault="001637CB" w:rsidP="001637CB">
            <w:pPr>
              <w:jc w:val="center"/>
              <w:rPr>
                <w:rFonts w:ascii="GHEA Grapalat" w:hAnsi="GHEA Grapalat"/>
                <w:sz w:val="20"/>
              </w:rPr>
            </w:pPr>
            <w:r>
              <w:rPr>
                <w:rFonts w:ascii="GHEA Grapalat" w:hAnsi="GHEA Grapalat"/>
                <w:sz w:val="20"/>
              </w:rPr>
              <w:t>49</w:t>
            </w:r>
          </w:p>
        </w:tc>
        <w:tc>
          <w:tcPr>
            <w:tcW w:w="1276" w:type="dxa"/>
            <w:vAlign w:val="center"/>
          </w:tcPr>
          <w:p w14:paraId="01FFC4DA" w14:textId="77777777" w:rsidR="001637CB" w:rsidRDefault="001637CB" w:rsidP="001637CB">
            <w:pPr>
              <w:jc w:val="center"/>
              <w:rPr>
                <w:rFonts w:ascii="Calibri" w:hAnsi="Calibri" w:cs="Calibri"/>
                <w:sz w:val="22"/>
                <w:szCs w:val="22"/>
              </w:rPr>
            </w:pPr>
            <w:r>
              <w:rPr>
                <w:rFonts w:ascii="Calibri" w:hAnsi="Calibri" w:cs="Calibri"/>
                <w:sz w:val="22"/>
                <w:szCs w:val="22"/>
              </w:rPr>
              <w:t>15331168</w:t>
            </w:r>
          </w:p>
          <w:p w14:paraId="558D95AC" w14:textId="77777777" w:rsidR="001637CB" w:rsidRPr="00590F43" w:rsidRDefault="001637CB" w:rsidP="001637CB">
            <w:pPr>
              <w:jc w:val="center"/>
              <w:rPr>
                <w:rStyle w:val="aff3"/>
                <w:rFonts w:ascii="GHEA Grapalat" w:hAnsi="GHEA Grapalat"/>
                <w:i w:val="0"/>
                <w:sz w:val="20"/>
                <w:szCs w:val="20"/>
                <w:lang w:val="hy-AM"/>
              </w:rPr>
            </w:pPr>
          </w:p>
        </w:tc>
        <w:tc>
          <w:tcPr>
            <w:tcW w:w="1134" w:type="dxa"/>
            <w:vAlign w:val="center"/>
          </w:tcPr>
          <w:p w14:paraId="208F54AA" w14:textId="19FB2F5D" w:rsidR="001637CB" w:rsidRPr="003B5786" w:rsidRDefault="001637CB" w:rsidP="001637CB">
            <w:pPr>
              <w:jc w:val="center"/>
              <w:rPr>
                <w:rFonts w:ascii="GHEA Grapalat" w:hAnsi="GHEA Grapalat"/>
                <w:sz w:val="20"/>
                <w:szCs w:val="20"/>
                <w:lang w:val="hy-AM"/>
              </w:rPr>
            </w:pPr>
            <w:r w:rsidRPr="00252382">
              <w:rPr>
                <w:rFonts w:ascii="GHEA Grapalat" w:hAnsi="GHEA Grapalat"/>
                <w:sz w:val="20"/>
                <w:szCs w:val="20"/>
                <w:lang w:val="hy-AM"/>
              </w:rPr>
              <w:t>Баклажан</w:t>
            </w:r>
          </w:p>
        </w:tc>
        <w:tc>
          <w:tcPr>
            <w:tcW w:w="850" w:type="dxa"/>
            <w:vAlign w:val="center"/>
          </w:tcPr>
          <w:p w14:paraId="35AFC46B" w14:textId="77777777" w:rsidR="001637CB" w:rsidRPr="0050692E" w:rsidRDefault="001637CB" w:rsidP="001637CB">
            <w:pPr>
              <w:jc w:val="center"/>
              <w:rPr>
                <w:rFonts w:ascii="GHEA Grapalat" w:hAnsi="GHEA Grapalat"/>
                <w:sz w:val="20"/>
                <w:lang w:val="hy-AM"/>
              </w:rPr>
            </w:pPr>
          </w:p>
        </w:tc>
        <w:tc>
          <w:tcPr>
            <w:tcW w:w="3828" w:type="dxa"/>
            <w:vAlign w:val="center"/>
          </w:tcPr>
          <w:p w14:paraId="153EFEC5" w14:textId="77777777" w:rsidR="001637CB" w:rsidRPr="00252382" w:rsidRDefault="001637CB" w:rsidP="001637CB">
            <w:pPr>
              <w:jc w:val="center"/>
              <w:rPr>
                <w:rFonts w:ascii="GHEA Grapalat" w:hAnsi="GHEA Grapalat"/>
                <w:sz w:val="20"/>
                <w:lang w:val="hy-AM"/>
              </w:rPr>
            </w:pPr>
            <w:r w:rsidRPr="00252382">
              <w:rPr>
                <w:rFonts w:ascii="GHEA Grapalat" w:hAnsi="GHEA Grapalat"/>
                <w:sz w:val="20"/>
                <w:lang w:val="hy-AM"/>
              </w:rPr>
              <w:t>Баклажаны свежие, без повреждений, размером не меньше среднего: соответствуют «Техническим регламентам по свежим фруктам и овощам», утвержденным Постановлением Правительства РА № 1913-Н от 21 декабря 2006 г., и статье 9 Закона РА «О безопасности пищевых продуктов».</w:t>
            </w:r>
          </w:p>
          <w:p w14:paraId="60CDE4FE" w14:textId="2CC098D2" w:rsidR="001637CB" w:rsidRDefault="001637CB" w:rsidP="001637CB">
            <w:pPr>
              <w:jc w:val="center"/>
              <w:rPr>
                <w:rFonts w:ascii="GHEA Grapalat" w:hAnsi="GHEA Grapalat"/>
                <w:sz w:val="20"/>
                <w:lang w:val="hy-AM"/>
              </w:rPr>
            </w:pPr>
            <w:r w:rsidRPr="00252382">
              <w:rPr>
                <w:rFonts w:ascii="GHEA Grapalat" w:hAnsi="GHEA Grapalat"/>
                <w:sz w:val="20"/>
                <w:lang w:val="hy-AM"/>
              </w:rPr>
              <w:t>Конкретная дата доставки определяется Покупателем путем предварительного заказа (не ранее чем за 2 рабочих дня) по электронной почте или телефону.</w:t>
            </w:r>
          </w:p>
        </w:tc>
        <w:tc>
          <w:tcPr>
            <w:tcW w:w="567" w:type="dxa"/>
            <w:vAlign w:val="center"/>
          </w:tcPr>
          <w:p w14:paraId="55D6C5AE" w14:textId="1DC164CB" w:rsidR="001637CB" w:rsidRDefault="001637CB" w:rsidP="001637CB">
            <w:pPr>
              <w:jc w:val="center"/>
              <w:rPr>
                <w:rFonts w:ascii="GHEA Grapalat" w:hAnsi="GHEA Grapalat"/>
                <w:sz w:val="20"/>
                <w:lang w:val="hy-AM"/>
              </w:rPr>
            </w:pPr>
            <w:r>
              <w:rPr>
                <w:rFonts w:ascii="GHEA Grapalat" w:hAnsi="GHEA Grapalat"/>
                <w:sz w:val="20"/>
                <w:lang w:val="hy-AM"/>
              </w:rPr>
              <w:t>кг</w:t>
            </w:r>
          </w:p>
        </w:tc>
        <w:tc>
          <w:tcPr>
            <w:tcW w:w="708" w:type="dxa"/>
            <w:vAlign w:val="center"/>
          </w:tcPr>
          <w:p w14:paraId="2B6A8326" w14:textId="7F8CF269" w:rsidR="001637CB" w:rsidRPr="0067044B" w:rsidRDefault="001637CB" w:rsidP="001637CB">
            <w:pPr>
              <w:jc w:val="center"/>
              <w:rPr>
                <w:rFonts w:ascii="GHEA Grapalat" w:hAnsi="GHEA Grapalat"/>
                <w:sz w:val="20"/>
                <w:lang w:val="hy-AM"/>
              </w:rPr>
            </w:pPr>
            <w:r>
              <w:rPr>
                <w:rFonts w:ascii="GHEA Grapalat" w:hAnsi="GHEA Grapalat"/>
                <w:sz w:val="20"/>
                <w:lang w:val="hy-AM"/>
              </w:rPr>
              <w:t>400</w:t>
            </w:r>
          </w:p>
        </w:tc>
        <w:tc>
          <w:tcPr>
            <w:tcW w:w="993" w:type="dxa"/>
            <w:vAlign w:val="center"/>
          </w:tcPr>
          <w:p w14:paraId="3036019A" w14:textId="3A3DDC43" w:rsidR="001637CB" w:rsidRPr="002D2471" w:rsidRDefault="001637CB" w:rsidP="001637CB">
            <w:pPr>
              <w:jc w:val="center"/>
              <w:rPr>
                <w:rFonts w:ascii="GHEA Grapalat" w:hAnsi="GHEA Grapalat"/>
                <w:sz w:val="20"/>
                <w:highlight w:val="yellow"/>
                <w:lang w:val="hy-AM"/>
              </w:rPr>
            </w:pPr>
            <w:r>
              <w:rPr>
                <w:rFonts w:ascii="GHEA Grapalat" w:hAnsi="GHEA Grapalat"/>
                <w:sz w:val="20"/>
                <w:highlight w:val="yellow"/>
                <w:lang w:val="hy-AM"/>
              </w:rPr>
              <w:t>3800</w:t>
            </w:r>
          </w:p>
        </w:tc>
        <w:tc>
          <w:tcPr>
            <w:tcW w:w="1559" w:type="dxa"/>
            <w:vAlign w:val="center"/>
          </w:tcPr>
          <w:p w14:paraId="22E83EA6" w14:textId="581D33E4" w:rsidR="001637CB" w:rsidRDefault="001637C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42B827A4" w14:textId="411648E8" w:rsidR="001637CB" w:rsidRDefault="001637C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552" w:type="dxa"/>
            <w:vAlign w:val="center"/>
          </w:tcPr>
          <w:p w14:paraId="2DD5A767" w14:textId="4F3C8A2E" w:rsidR="001637CB" w:rsidRDefault="001637CB" w:rsidP="001637CB">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bl>
    <w:tbl>
      <w:tblPr>
        <w:tblStyle w:val="25"/>
        <w:tblW w:w="15877" w:type="dxa"/>
        <w:tblInd w:w="-34" w:type="dxa"/>
        <w:tblLayout w:type="fixed"/>
        <w:tblLook w:val="04A0" w:firstRow="1" w:lastRow="0" w:firstColumn="1" w:lastColumn="0" w:noHBand="0" w:noVBand="1"/>
      </w:tblPr>
      <w:tblGrid>
        <w:gridCol w:w="851"/>
        <w:gridCol w:w="1276"/>
        <w:gridCol w:w="1134"/>
        <w:gridCol w:w="850"/>
        <w:gridCol w:w="3833"/>
        <w:gridCol w:w="562"/>
        <w:gridCol w:w="708"/>
        <w:gridCol w:w="993"/>
        <w:gridCol w:w="1559"/>
        <w:gridCol w:w="1559"/>
        <w:gridCol w:w="2552"/>
      </w:tblGrid>
      <w:tr w:rsidR="001637CB" w:rsidRPr="008B4449" w14:paraId="19E51C9E" w14:textId="26DBE305" w:rsidTr="001637CB">
        <w:trPr>
          <w:trHeight w:val="246"/>
        </w:trPr>
        <w:tc>
          <w:tcPr>
            <w:tcW w:w="851" w:type="dxa"/>
            <w:vAlign w:val="center"/>
          </w:tcPr>
          <w:p w14:paraId="58B41AF8" w14:textId="1B5B12FF" w:rsidR="001637CB" w:rsidRPr="00CA488C" w:rsidRDefault="001637CB" w:rsidP="001637CB">
            <w:pPr>
              <w:jc w:val="center"/>
              <w:rPr>
                <w:rFonts w:ascii="GHEA Grapalat" w:hAnsi="GHEA Grapalat"/>
                <w:sz w:val="20"/>
                <w:lang w:val="hy-AM"/>
              </w:rPr>
            </w:pPr>
            <w:r>
              <w:rPr>
                <w:rFonts w:ascii="GHEA Grapalat" w:hAnsi="GHEA Grapalat"/>
                <w:sz w:val="20"/>
              </w:rPr>
              <w:t>5</w:t>
            </w:r>
            <w:r>
              <w:rPr>
                <w:rFonts w:ascii="GHEA Grapalat" w:hAnsi="GHEA Grapalat"/>
                <w:sz w:val="20"/>
                <w:lang w:val="hy-AM"/>
              </w:rPr>
              <w:t>0</w:t>
            </w:r>
          </w:p>
        </w:tc>
        <w:tc>
          <w:tcPr>
            <w:tcW w:w="1276" w:type="dxa"/>
            <w:vAlign w:val="center"/>
          </w:tcPr>
          <w:p w14:paraId="107B855F" w14:textId="162EB22F" w:rsidR="001637CB" w:rsidRPr="00590F43" w:rsidRDefault="001637CB" w:rsidP="001637CB">
            <w:pPr>
              <w:jc w:val="center"/>
              <w:rPr>
                <w:rStyle w:val="aff3"/>
                <w:rFonts w:ascii="GHEA Grapalat" w:hAnsi="GHEA Grapalat"/>
                <w:i w:val="0"/>
                <w:sz w:val="20"/>
                <w:szCs w:val="20"/>
                <w:lang w:val="hy-AM"/>
              </w:rPr>
            </w:pPr>
            <w:r w:rsidRPr="001C426A">
              <w:rPr>
                <w:rStyle w:val="aff3"/>
                <w:rFonts w:ascii="GHEA Grapalat" w:hAnsi="GHEA Grapalat"/>
                <w:i w:val="0"/>
                <w:sz w:val="20"/>
                <w:szCs w:val="20"/>
                <w:lang w:val="hy-AM"/>
              </w:rPr>
              <w:t>03211900/1</w:t>
            </w:r>
          </w:p>
        </w:tc>
        <w:tc>
          <w:tcPr>
            <w:tcW w:w="1134" w:type="dxa"/>
            <w:vAlign w:val="center"/>
          </w:tcPr>
          <w:p w14:paraId="6DB848DA" w14:textId="326D9B2F" w:rsidR="001637CB" w:rsidRPr="00A66B61" w:rsidRDefault="001637CB" w:rsidP="001637CB">
            <w:pPr>
              <w:jc w:val="center"/>
              <w:rPr>
                <w:rFonts w:ascii="GHEA Grapalat" w:hAnsi="GHEA Grapalat"/>
                <w:sz w:val="20"/>
                <w:szCs w:val="20"/>
              </w:rPr>
            </w:pPr>
            <w:proofErr w:type="spellStart"/>
            <w:r w:rsidRPr="00E21555">
              <w:rPr>
                <w:rFonts w:ascii="GHEA Grapalat" w:hAnsi="GHEA Grapalat"/>
                <w:sz w:val="20"/>
                <w:szCs w:val="20"/>
              </w:rPr>
              <w:t>Цельнозерновой</w:t>
            </w:r>
            <w:proofErr w:type="spellEnd"/>
            <w:r w:rsidRPr="00E21555">
              <w:rPr>
                <w:rFonts w:ascii="GHEA Grapalat" w:hAnsi="GHEA Grapalat"/>
                <w:sz w:val="20"/>
                <w:szCs w:val="20"/>
              </w:rPr>
              <w:t xml:space="preserve"> </w:t>
            </w:r>
            <w:proofErr w:type="spellStart"/>
            <w:r w:rsidRPr="00E21555">
              <w:rPr>
                <w:rFonts w:ascii="GHEA Grapalat" w:hAnsi="GHEA Grapalat"/>
                <w:sz w:val="20"/>
                <w:szCs w:val="20"/>
              </w:rPr>
              <w:t>хлеб</w:t>
            </w:r>
            <w:proofErr w:type="spellEnd"/>
          </w:p>
        </w:tc>
        <w:tc>
          <w:tcPr>
            <w:tcW w:w="850" w:type="dxa"/>
            <w:vAlign w:val="center"/>
          </w:tcPr>
          <w:p w14:paraId="51CFCE01" w14:textId="77777777" w:rsidR="001637CB" w:rsidRPr="0050692E" w:rsidRDefault="001637CB" w:rsidP="001637CB">
            <w:pPr>
              <w:jc w:val="center"/>
              <w:rPr>
                <w:rFonts w:ascii="GHEA Grapalat" w:hAnsi="GHEA Grapalat"/>
                <w:sz w:val="20"/>
                <w:lang w:val="hy-AM"/>
              </w:rPr>
            </w:pPr>
          </w:p>
        </w:tc>
        <w:tc>
          <w:tcPr>
            <w:tcW w:w="3833" w:type="dxa"/>
            <w:vAlign w:val="center"/>
          </w:tcPr>
          <w:p w14:paraId="2C1ECB1D" w14:textId="0F19F0A8" w:rsidR="001637CB" w:rsidRDefault="001637CB" w:rsidP="001637CB">
            <w:pPr>
              <w:jc w:val="center"/>
              <w:rPr>
                <w:rFonts w:ascii="GHEA Grapalat" w:hAnsi="GHEA Grapalat"/>
                <w:sz w:val="20"/>
                <w:lang w:val="hy-AM"/>
              </w:rPr>
            </w:pPr>
            <w:r w:rsidRPr="00E21555">
              <w:rPr>
                <w:rFonts w:ascii="GHEA Grapalat" w:hAnsi="GHEA Grapalat" w:cs="Calibri"/>
                <w:b/>
                <w:sz w:val="16"/>
                <w:szCs w:val="16"/>
                <w:lang w:val="hy-AM"/>
              </w:rPr>
              <w:t xml:space="preserve">Поставщик обязан предъявить директору детского сада санитарные книжки автомобиля и водителя. Хлеб должен содержать не менее 50% цельнозерновой пшеничной муки. Изготовлен из пшеничной муки 1-го сорта и не менее 50% цельнозерновой пшеничной муки. Остаточный срок годности не менее 90%. Должен быть свежим. AST 31-2019: В соответствии с Законом РА «О стандартизации», технические условия продукта должны быть зарегистрированы и </w:t>
            </w:r>
            <w:r w:rsidRPr="00E21555">
              <w:rPr>
                <w:rFonts w:ascii="GHEA Grapalat" w:hAnsi="GHEA Grapalat" w:cs="Calibri"/>
                <w:b/>
                <w:sz w:val="16"/>
                <w:szCs w:val="16"/>
                <w:lang w:val="hy-AM"/>
              </w:rPr>
              <w:lastRenderedPageBreak/>
              <w:t>предъявлены при доставке продукта. Безопасность в соответствии с гигиеническими нормами № 2-III-4.9-01-2010, требованиями безопасности, маркировки и упаковки согласно статье 9 Закона РА «О безопасности пищевых продуктов».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 Необходимо предоставить «Декларацию соответствия» производителя цельнозернового хлеба. Договор будет заключен только при наличии сертификата на производство хлеба, санитарных книжек автомобиля и доставщика. Доставка осуществляется ежедневно в рабочее время, согласованное с садовниками. В случае доставки хлеба, если обнаруживается несоответствие техническим характеристикам или условиям доставки, на исправление несоответствия отводится 50 минут.</w:t>
            </w:r>
          </w:p>
        </w:tc>
        <w:tc>
          <w:tcPr>
            <w:tcW w:w="562" w:type="dxa"/>
            <w:vAlign w:val="center"/>
          </w:tcPr>
          <w:p w14:paraId="3462EDB4" w14:textId="2A39B60F" w:rsidR="001637CB" w:rsidRDefault="001637CB" w:rsidP="001637CB">
            <w:pPr>
              <w:rPr>
                <w:rFonts w:ascii="GHEA Grapalat" w:hAnsi="GHEA Grapalat"/>
                <w:sz w:val="20"/>
                <w:lang w:val="hy-AM"/>
              </w:rPr>
            </w:pPr>
            <w:r>
              <w:rPr>
                <w:rFonts w:ascii="GHEA Grapalat" w:hAnsi="GHEA Grapalat"/>
                <w:sz w:val="20"/>
                <w:lang w:val="hy-AM"/>
              </w:rPr>
              <w:lastRenderedPageBreak/>
              <w:t>кг</w:t>
            </w:r>
          </w:p>
        </w:tc>
        <w:tc>
          <w:tcPr>
            <w:tcW w:w="708" w:type="dxa"/>
            <w:vAlign w:val="center"/>
          </w:tcPr>
          <w:p w14:paraId="5245E7E2" w14:textId="77777777" w:rsidR="001637CB" w:rsidRPr="006D7A07" w:rsidRDefault="001637CB" w:rsidP="001637CB">
            <w:pPr>
              <w:jc w:val="center"/>
              <w:rPr>
                <w:rFonts w:ascii="GHEA Grapalat" w:hAnsi="GHEA Grapalat"/>
                <w:sz w:val="20"/>
              </w:rPr>
            </w:pPr>
            <w:r>
              <w:rPr>
                <w:rFonts w:ascii="GHEA Grapalat" w:hAnsi="GHEA Grapalat"/>
                <w:sz w:val="20"/>
                <w:lang w:val="hy-AM"/>
              </w:rPr>
              <w:t>65</w:t>
            </w:r>
            <w:r>
              <w:rPr>
                <w:rFonts w:ascii="GHEA Grapalat" w:hAnsi="GHEA Grapalat"/>
                <w:sz w:val="20"/>
              </w:rPr>
              <w:t>0</w:t>
            </w:r>
          </w:p>
        </w:tc>
        <w:tc>
          <w:tcPr>
            <w:tcW w:w="993" w:type="dxa"/>
            <w:vAlign w:val="center"/>
          </w:tcPr>
          <w:p w14:paraId="5EDDAC9B" w14:textId="428C0A6C" w:rsidR="001637CB" w:rsidRPr="00F44CAB" w:rsidRDefault="001637CB" w:rsidP="001637CB">
            <w:pPr>
              <w:jc w:val="center"/>
              <w:rPr>
                <w:rFonts w:ascii="GHEA Grapalat" w:hAnsi="GHEA Grapalat"/>
                <w:sz w:val="20"/>
                <w:highlight w:val="yellow"/>
              </w:rPr>
            </w:pPr>
            <w:r>
              <w:rPr>
                <w:rFonts w:ascii="GHEA Grapalat" w:hAnsi="GHEA Grapalat"/>
                <w:sz w:val="20"/>
                <w:highlight w:val="yellow"/>
              </w:rPr>
              <w:t>4000</w:t>
            </w:r>
          </w:p>
        </w:tc>
        <w:tc>
          <w:tcPr>
            <w:tcW w:w="1559" w:type="dxa"/>
            <w:vAlign w:val="center"/>
          </w:tcPr>
          <w:p w14:paraId="79339889" w14:textId="6ABAA454" w:rsidR="001637CB" w:rsidRDefault="001637CB" w:rsidP="001637CB">
            <w:pPr>
              <w:jc w:val="center"/>
              <w:rPr>
                <w:rFonts w:ascii="GHEA Grapalat" w:hAnsi="GHEA Grapalat"/>
                <w:sz w:val="20"/>
                <w:lang w:val="hy-AM"/>
              </w:rPr>
            </w:pPr>
            <w:r w:rsidRPr="006E4F9C">
              <w:rPr>
                <w:rFonts w:ascii="GHEA Grapalat" w:hAnsi="GHEA Grapalat"/>
                <w:sz w:val="20"/>
                <w:lang w:val="hy-AM"/>
              </w:rPr>
              <w:t xml:space="preserve">Все детские сады, находящиеся в ведении муниципалитета Мартуни Гегаркуникской области Республики </w:t>
            </w:r>
            <w:r w:rsidRPr="006E4F9C">
              <w:rPr>
                <w:rFonts w:ascii="GHEA Grapalat" w:hAnsi="GHEA Grapalat"/>
                <w:sz w:val="20"/>
                <w:lang w:val="hy-AM"/>
              </w:rPr>
              <w:lastRenderedPageBreak/>
              <w:t>Армения.</w:t>
            </w:r>
          </w:p>
        </w:tc>
        <w:tc>
          <w:tcPr>
            <w:tcW w:w="1559" w:type="dxa"/>
            <w:vAlign w:val="center"/>
          </w:tcPr>
          <w:p w14:paraId="4B6FC4FE" w14:textId="31935AD2" w:rsidR="001637CB" w:rsidRDefault="001637CB" w:rsidP="001637CB">
            <w:pPr>
              <w:jc w:val="center"/>
              <w:rPr>
                <w:rFonts w:ascii="GHEA Grapalat" w:hAnsi="GHEA Grapalat"/>
                <w:sz w:val="20"/>
                <w:lang w:val="hy-AM"/>
              </w:rPr>
            </w:pPr>
            <w:r w:rsidRPr="006E4F9C">
              <w:rPr>
                <w:rFonts w:ascii="GHEA Grapalat" w:hAnsi="GHEA Grapalat"/>
                <w:sz w:val="20"/>
                <w:lang w:val="hy-AM"/>
              </w:rPr>
              <w:lastRenderedPageBreak/>
              <w:t>В соответствии с запросом клиента.</w:t>
            </w:r>
          </w:p>
        </w:tc>
        <w:tc>
          <w:tcPr>
            <w:tcW w:w="2552" w:type="dxa"/>
            <w:vAlign w:val="center"/>
          </w:tcPr>
          <w:p w14:paraId="5CA0F3E2" w14:textId="69A3A15B" w:rsidR="001637CB" w:rsidRPr="00D97B31" w:rsidRDefault="001637CB" w:rsidP="001637CB">
            <w:pPr>
              <w:rPr>
                <w:lang w:val="hy-AM"/>
              </w:rPr>
            </w:pPr>
            <w:r w:rsidRPr="006E4F9C">
              <w:rPr>
                <w:rFonts w:ascii="GHEA Grapalat" w:hAnsi="GHEA Grapalat"/>
                <w:sz w:val="20"/>
                <w:lang w:val="hy-AM"/>
              </w:rPr>
              <w:t>С 1 июля 2026 года по 30 декабря 2026 года</w:t>
            </w:r>
          </w:p>
        </w:tc>
      </w:tr>
      <w:tr w:rsidR="001637CB" w:rsidRPr="008B4449" w14:paraId="4138103B" w14:textId="2DBE694E" w:rsidTr="001637CB">
        <w:trPr>
          <w:trHeight w:val="246"/>
        </w:trPr>
        <w:tc>
          <w:tcPr>
            <w:tcW w:w="851" w:type="dxa"/>
            <w:vAlign w:val="center"/>
          </w:tcPr>
          <w:p w14:paraId="058792CC" w14:textId="5D56B587" w:rsidR="001637CB" w:rsidRPr="00223934" w:rsidRDefault="001637CB" w:rsidP="001637CB">
            <w:pPr>
              <w:jc w:val="center"/>
              <w:rPr>
                <w:rFonts w:ascii="GHEA Grapalat" w:hAnsi="GHEA Grapalat"/>
                <w:sz w:val="20"/>
              </w:rPr>
            </w:pPr>
            <w:r>
              <w:rPr>
                <w:rFonts w:ascii="GHEA Grapalat" w:hAnsi="GHEA Grapalat"/>
                <w:sz w:val="20"/>
              </w:rPr>
              <w:t>51</w:t>
            </w:r>
          </w:p>
        </w:tc>
        <w:tc>
          <w:tcPr>
            <w:tcW w:w="1276" w:type="dxa"/>
            <w:vAlign w:val="center"/>
          </w:tcPr>
          <w:p w14:paraId="187679B6" w14:textId="77777777" w:rsidR="001637CB" w:rsidRDefault="001637CB" w:rsidP="001637CB">
            <w:pPr>
              <w:jc w:val="center"/>
              <w:rPr>
                <w:rFonts w:ascii="Calibri" w:hAnsi="Calibri" w:cs="Calibri"/>
                <w:sz w:val="22"/>
                <w:szCs w:val="22"/>
              </w:rPr>
            </w:pPr>
            <w:r>
              <w:rPr>
                <w:rFonts w:ascii="Calibri" w:hAnsi="Calibri" w:cs="Calibri"/>
                <w:sz w:val="22"/>
                <w:szCs w:val="22"/>
              </w:rPr>
              <w:t>15551600/1</w:t>
            </w:r>
          </w:p>
          <w:p w14:paraId="3D1754D5" w14:textId="77777777" w:rsidR="001637CB" w:rsidRPr="00590F43" w:rsidRDefault="001637CB" w:rsidP="001637CB">
            <w:pPr>
              <w:jc w:val="center"/>
              <w:rPr>
                <w:rStyle w:val="aff3"/>
                <w:rFonts w:ascii="GHEA Grapalat" w:hAnsi="GHEA Grapalat"/>
                <w:i w:val="0"/>
                <w:sz w:val="20"/>
                <w:szCs w:val="20"/>
                <w:lang w:val="hy-AM"/>
              </w:rPr>
            </w:pPr>
          </w:p>
        </w:tc>
        <w:tc>
          <w:tcPr>
            <w:tcW w:w="1134" w:type="dxa"/>
            <w:vAlign w:val="center"/>
          </w:tcPr>
          <w:p w14:paraId="431E361D" w14:textId="4F424BE0" w:rsidR="001637CB" w:rsidRPr="00102645" w:rsidRDefault="001637CB" w:rsidP="001637CB">
            <w:pPr>
              <w:jc w:val="center"/>
              <w:rPr>
                <w:rFonts w:ascii="GHEA Grapalat" w:hAnsi="GHEA Grapalat"/>
                <w:sz w:val="20"/>
                <w:szCs w:val="20"/>
              </w:rPr>
            </w:pPr>
            <w:proofErr w:type="spellStart"/>
            <w:r w:rsidRPr="001C07D7">
              <w:rPr>
                <w:rFonts w:ascii="GHEA Grapalat" w:hAnsi="GHEA Grapalat"/>
                <w:sz w:val="20"/>
                <w:szCs w:val="20"/>
              </w:rPr>
              <w:t>Йогурт</w:t>
            </w:r>
            <w:proofErr w:type="spellEnd"/>
            <w:r w:rsidRPr="001C07D7">
              <w:rPr>
                <w:rFonts w:ascii="GHEA Grapalat" w:hAnsi="GHEA Grapalat"/>
                <w:sz w:val="20"/>
                <w:szCs w:val="20"/>
              </w:rPr>
              <w:t xml:space="preserve"> 2,5%</w:t>
            </w:r>
          </w:p>
        </w:tc>
        <w:tc>
          <w:tcPr>
            <w:tcW w:w="850" w:type="dxa"/>
            <w:vAlign w:val="center"/>
          </w:tcPr>
          <w:p w14:paraId="790EBBFE" w14:textId="77777777" w:rsidR="001637CB" w:rsidRPr="0050692E" w:rsidRDefault="001637CB" w:rsidP="001637CB">
            <w:pPr>
              <w:jc w:val="center"/>
              <w:rPr>
                <w:rFonts w:ascii="GHEA Grapalat" w:hAnsi="GHEA Grapalat"/>
                <w:sz w:val="20"/>
                <w:lang w:val="hy-AM"/>
              </w:rPr>
            </w:pPr>
          </w:p>
        </w:tc>
        <w:tc>
          <w:tcPr>
            <w:tcW w:w="3833" w:type="dxa"/>
            <w:vAlign w:val="center"/>
          </w:tcPr>
          <w:p w14:paraId="1AE6E63B" w14:textId="77777777" w:rsidR="001637CB" w:rsidRPr="001C07D7" w:rsidRDefault="001637CB" w:rsidP="001637CB">
            <w:pPr>
              <w:jc w:val="center"/>
              <w:rPr>
                <w:rFonts w:ascii="GHEA Grapalat" w:hAnsi="GHEA Grapalat" w:cs="Sylfaen"/>
                <w:sz w:val="16"/>
                <w:szCs w:val="16"/>
                <w:lang w:val="hy-AM"/>
              </w:rPr>
            </w:pPr>
            <w:r w:rsidRPr="001C07D7">
              <w:rPr>
                <w:rFonts w:ascii="GHEA Grapalat" w:hAnsi="GHEA Grapalat" w:cs="Sylfaen"/>
                <w:sz w:val="16"/>
                <w:szCs w:val="16"/>
                <w:lang w:val="hy-AM"/>
              </w:rPr>
              <w:t>Йогурт согласно AST 120-2005. Изготовлено из чистого коровьего молока, пастеризованного, густого однородного творога без отделения сыворотки и образования газов, молочно-белого или слегка кремового цвета, равномерного по всей массе, массовая доля чистого молочного жира 2,5%, кислотность (90-140)°T, упаковка: не менее 0,5-1 кг.</w:t>
            </w:r>
          </w:p>
          <w:p w14:paraId="271B19CF" w14:textId="77777777" w:rsidR="001637CB" w:rsidRPr="001C07D7" w:rsidRDefault="001637CB" w:rsidP="001637CB">
            <w:pPr>
              <w:jc w:val="center"/>
              <w:rPr>
                <w:rFonts w:ascii="GHEA Grapalat" w:hAnsi="GHEA Grapalat" w:cs="Sylfaen"/>
                <w:sz w:val="16"/>
                <w:szCs w:val="16"/>
                <w:lang w:val="hy-AM"/>
              </w:rPr>
            </w:pPr>
            <w:r w:rsidRPr="001C07D7">
              <w:rPr>
                <w:rFonts w:ascii="GHEA Grapalat" w:hAnsi="GHEA Grapalat" w:cs="Sylfaen"/>
                <w:sz w:val="16"/>
                <w:szCs w:val="16"/>
                <w:lang w:val="hy-AM"/>
              </w:rPr>
              <w:t xml:space="preserve">Безопасность, маркировка и упаковка: пищевые продукты должны проходить оценку соответствия в соответствии с Решением Комиссии Таможенного Союза от 9 декабря 2011 г. № 880 «О безопасности пищевых продуктов» (MMTC 021/2011), Решением Комиссии Таможенного Союза от 9 декабря 2011 г. № 881 «О маркировке пищевых продуктов» (MMTC 022/2011), техническим регламентом Таможенного Союза «О безопасности упаковки» (MMTC 005/2011), утвержденным решением от 16 августа 2011 г. № 769, техническим регламентом «О безопасности молока и молочных продуктов» </w:t>
            </w:r>
            <w:r w:rsidRPr="001C07D7">
              <w:rPr>
                <w:rFonts w:ascii="GHEA Grapalat" w:hAnsi="GHEA Grapalat" w:cs="Sylfaen"/>
                <w:sz w:val="16"/>
                <w:szCs w:val="16"/>
                <w:lang w:val="hy-AM"/>
              </w:rPr>
              <w:lastRenderedPageBreak/>
              <w:t>(MMTC). 033/2013), утвержденный решением Совета Евразийской экономической комиссии от 9 октября 2013 г. № 67, статья 9 Закона Республики Армения «О безопасности пищевых продуктов», должен быть маркирован единым знаком, действующим на территории Евразийского экономического союза. Маркировка должна быть разборчивой.</w:t>
            </w:r>
          </w:p>
          <w:p w14:paraId="454EE7B9" w14:textId="55B9F2C3" w:rsidR="001637CB" w:rsidRPr="0098101A" w:rsidRDefault="001637CB" w:rsidP="001637CB">
            <w:pPr>
              <w:jc w:val="center"/>
              <w:rPr>
                <w:rFonts w:ascii="GHEA Grapalat" w:hAnsi="GHEA Grapalat"/>
                <w:sz w:val="20"/>
                <w:lang w:val="hy-AM"/>
              </w:rPr>
            </w:pPr>
            <w:r w:rsidRPr="001C07D7">
              <w:rPr>
                <w:rFonts w:ascii="GHEA Grapalat" w:hAnsi="GHEA Grapalat" w:cs="Sylfaen"/>
                <w:sz w:val="16"/>
                <w:szCs w:val="16"/>
                <w:lang w:val="hy-AM"/>
              </w:rPr>
              <w:t>Конкретная дата поставки определяется Покупателем путем предварительного (не ранее чем за 2 рабочих дня) заказа по электронной почте или по телефону.</w:t>
            </w:r>
          </w:p>
        </w:tc>
        <w:tc>
          <w:tcPr>
            <w:tcW w:w="562" w:type="dxa"/>
            <w:vAlign w:val="center"/>
          </w:tcPr>
          <w:p w14:paraId="7F1C8623" w14:textId="3A047FE9" w:rsidR="001637CB" w:rsidRDefault="001637CB" w:rsidP="001637CB">
            <w:pPr>
              <w:jc w:val="center"/>
              <w:rPr>
                <w:rFonts w:ascii="GHEA Grapalat" w:hAnsi="GHEA Grapalat"/>
                <w:sz w:val="20"/>
                <w:lang w:val="hy-AM"/>
              </w:rPr>
            </w:pPr>
            <w:r>
              <w:rPr>
                <w:rFonts w:ascii="GHEA Grapalat" w:hAnsi="GHEA Grapalat"/>
                <w:sz w:val="20"/>
                <w:lang w:val="hy-AM"/>
              </w:rPr>
              <w:lastRenderedPageBreak/>
              <w:t>кг</w:t>
            </w:r>
          </w:p>
        </w:tc>
        <w:tc>
          <w:tcPr>
            <w:tcW w:w="708" w:type="dxa"/>
            <w:vAlign w:val="center"/>
          </w:tcPr>
          <w:p w14:paraId="0452D611" w14:textId="77777777" w:rsidR="001637CB" w:rsidRPr="00BA63B2" w:rsidRDefault="001637CB" w:rsidP="001637CB">
            <w:pPr>
              <w:jc w:val="center"/>
              <w:rPr>
                <w:rFonts w:ascii="GHEA Grapalat" w:hAnsi="GHEA Grapalat"/>
                <w:sz w:val="20"/>
              </w:rPr>
            </w:pPr>
            <w:r>
              <w:rPr>
                <w:rFonts w:ascii="GHEA Grapalat" w:hAnsi="GHEA Grapalat"/>
                <w:sz w:val="20"/>
              </w:rPr>
              <w:t>900</w:t>
            </w:r>
          </w:p>
        </w:tc>
        <w:tc>
          <w:tcPr>
            <w:tcW w:w="993" w:type="dxa"/>
            <w:vAlign w:val="center"/>
          </w:tcPr>
          <w:p w14:paraId="78EB0CA2" w14:textId="6D5C1BC8" w:rsidR="001637CB" w:rsidRPr="00E26C4A" w:rsidRDefault="001637CB" w:rsidP="001637CB">
            <w:pPr>
              <w:jc w:val="center"/>
              <w:rPr>
                <w:rFonts w:ascii="GHEA Grapalat" w:hAnsi="GHEA Grapalat"/>
                <w:sz w:val="20"/>
                <w:highlight w:val="yellow"/>
                <w:lang w:val="hy-AM"/>
              </w:rPr>
            </w:pPr>
            <w:r>
              <w:rPr>
                <w:rFonts w:ascii="GHEA Grapalat" w:hAnsi="GHEA Grapalat"/>
                <w:sz w:val="20"/>
                <w:highlight w:val="yellow"/>
              </w:rPr>
              <w:t>20</w:t>
            </w:r>
            <w:r>
              <w:rPr>
                <w:rFonts w:ascii="GHEA Grapalat" w:hAnsi="GHEA Grapalat"/>
                <w:sz w:val="20"/>
                <w:highlight w:val="yellow"/>
                <w:lang w:val="hy-AM"/>
              </w:rPr>
              <w:t>000</w:t>
            </w:r>
          </w:p>
        </w:tc>
        <w:tc>
          <w:tcPr>
            <w:tcW w:w="1559" w:type="dxa"/>
            <w:vAlign w:val="center"/>
          </w:tcPr>
          <w:p w14:paraId="6C50A779" w14:textId="17DC875F" w:rsidR="001637CB" w:rsidRDefault="001637C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6D35BA46" w14:textId="381E4F65" w:rsidR="001637CB" w:rsidRDefault="001637C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552" w:type="dxa"/>
            <w:vAlign w:val="center"/>
          </w:tcPr>
          <w:p w14:paraId="7CDA97F2" w14:textId="79E77EB4" w:rsidR="001637CB" w:rsidRPr="00D97B31" w:rsidRDefault="001637CB" w:rsidP="001637CB">
            <w:pPr>
              <w:rPr>
                <w:lang w:val="hy-AM"/>
              </w:rPr>
            </w:pPr>
            <w:r w:rsidRPr="006E4F9C">
              <w:rPr>
                <w:rFonts w:ascii="GHEA Grapalat" w:hAnsi="GHEA Grapalat"/>
                <w:sz w:val="20"/>
                <w:lang w:val="hy-AM"/>
              </w:rPr>
              <w:t>С 1 июля 2026 года по 30 декабря 2026 года</w:t>
            </w:r>
          </w:p>
        </w:tc>
      </w:tr>
    </w:tbl>
    <w:tbl>
      <w:tblPr>
        <w:tblStyle w:val="afe"/>
        <w:tblW w:w="15701" w:type="dxa"/>
        <w:tblLayout w:type="fixed"/>
        <w:tblLook w:val="04A0" w:firstRow="1" w:lastRow="0" w:firstColumn="1" w:lastColumn="0" w:noHBand="0" w:noVBand="1"/>
      </w:tblPr>
      <w:tblGrid>
        <w:gridCol w:w="959"/>
        <w:gridCol w:w="1276"/>
        <w:gridCol w:w="1134"/>
        <w:gridCol w:w="850"/>
        <w:gridCol w:w="3686"/>
        <w:gridCol w:w="708"/>
        <w:gridCol w:w="851"/>
        <w:gridCol w:w="992"/>
        <w:gridCol w:w="1418"/>
        <w:gridCol w:w="1559"/>
        <w:gridCol w:w="2268"/>
      </w:tblGrid>
      <w:tr w:rsidR="000653DC" w:rsidRPr="008B4449" w14:paraId="1ACBF65B" w14:textId="77777777" w:rsidTr="00466517">
        <w:trPr>
          <w:trHeight w:val="246"/>
        </w:trPr>
        <w:tc>
          <w:tcPr>
            <w:tcW w:w="959" w:type="dxa"/>
            <w:vAlign w:val="center"/>
          </w:tcPr>
          <w:p w14:paraId="6D9F0028" w14:textId="13B790A7" w:rsidR="000653DC" w:rsidRPr="001A5AFE" w:rsidRDefault="000653DC" w:rsidP="000653DC">
            <w:pPr>
              <w:jc w:val="center"/>
              <w:rPr>
                <w:rFonts w:ascii="GHEA Grapalat" w:hAnsi="GHEA Grapalat"/>
                <w:sz w:val="20"/>
                <w:lang w:val="hy-AM"/>
              </w:rPr>
            </w:pPr>
            <w:r>
              <w:rPr>
                <w:rFonts w:ascii="GHEA Grapalat" w:hAnsi="GHEA Grapalat"/>
                <w:sz w:val="20"/>
                <w:lang w:val="hy-AM"/>
              </w:rPr>
              <w:t>5</w:t>
            </w:r>
            <w:r w:rsidR="00B1027D">
              <w:rPr>
                <w:rFonts w:ascii="GHEA Grapalat" w:hAnsi="GHEA Grapalat"/>
                <w:sz w:val="20"/>
                <w:lang w:val="hy-AM"/>
              </w:rPr>
              <w:t>2</w:t>
            </w:r>
          </w:p>
        </w:tc>
        <w:tc>
          <w:tcPr>
            <w:tcW w:w="1276" w:type="dxa"/>
            <w:vAlign w:val="center"/>
          </w:tcPr>
          <w:p w14:paraId="07D5E304" w14:textId="09A3638E" w:rsidR="000653DC" w:rsidRPr="00D0282A" w:rsidRDefault="001637CB" w:rsidP="000653DC">
            <w:pPr>
              <w:rPr>
                <w:rStyle w:val="aff3"/>
                <w:rFonts w:ascii="GHEA Grapalat" w:hAnsi="GHEA Grapalat"/>
                <w:i w:val="0"/>
                <w:sz w:val="20"/>
                <w:szCs w:val="20"/>
                <w:lang w:val="hy-AM"/>
              </w:rPr>
            </w:pPr>
            <w:r w:rsidRPr="001637CB">
              <w:rPr>
                <w:rStyle w:val="aff3"/>
                <w:rFonts w:ascii="GHEA Grapalat" w:hAnsi="GHEA Grapalat"/>
                <w:i w:val="0"/>
                <w:sz w:val="20"/>
                <w:szCs w:val="20"/>
                <w:lang w:val="hy-AM"/>
              </w:rPr>
              <w:t>15613350</w:t>
            </w:r>
          </w:p>
        </w:tc>
        <w:tc>
          <w:tcPr>
            <w:tcW w:w="1134" w:type="dxa"/>
            <w:vAlign w:val="center"/>
          </w:tcPr>
          <w:p w14:paraId="3372B3E5" w14:textId="6A959724" w:rsidR="000653DC" w:rsidRPr="003B5786" w:rsidRDefault="000653DC" w:rsidP="000653DC">
            <w:pPr>
              <w:jc w:val="center"/>
              <w:rPr>
                <w:rFonts w:ascii="GHEA Grapalat" w:hAnsi="GHEA Grapalat"/>
                <w:sz w:val="20"/>
                <w:szCs w:val="20"/>
                <w:lang w:val="hy-AM"/>
              </w:rPr>
            </w:pPr>
            <w:proofErr w:type="spellStart"/>
            <w:r w:rsidRPr="00F80A77">
              <w:rPr>
                <w:rFonts w:ascii="GHEA Grapalat" w:hAnsi="GHEA Grapalat"/>
                <w:sz w:val="20"/>
                <w:szCs w:val="20"/>
              </w:rPr>
              <w:t>Овсяное</w:t>
            </w:r>
            <w:proofErr w:type="spellEnd"/>
            <w:r w:rsidRPr="00F80A77">
              <w:rPr>
                <w:rFonts w:ascii="GHEA Grapalat" w:hAnsi="GHEA Grapalat"/>
                <w:sz w:val="20"/>
                <w:szCs w:val="20"/>
              </w:rPr>
              <w:t xml:space="preserve"> </w:t>
            </w:r>
            <w:proofErr w:type="spellStart"/>
            <w:r w:rsidRPr="00F80A77">
              <w:rPr>
                <w:rFonts w:ascii="GHEA Grapalat" w:hAnsi="GHEA Grapalat"/>
                <w:sz w:val="20"/>
                <w:szCs w:val="20"/>
              </w:rPr>
              <w:t>печенье</w:t>
            </w:r>
            <w:proofErr w:type="spellEnd"/>
          </w:p>
        </w:tc>
        <w:tc>
          <w:tcPr>
            <w:tcW w:w="850" w:type="dxa"/>
            <w:vAlign w:val="center"/>
          </w:tcPr>
          <w:p w14:paraId="526C2ECF" w14:textId="77777777" w:rsidR="000653DC" w:rsidRPr="0050692E" w:rsidRDefault="000653DC" w:rsidP="000653DC">
            <w:pPr>
              <w:jc w:val="center"/>
              <w:rPr>
                <w:rFonts w:ascii="GHEA Grapalat" w:hAnsi="GHEA Grapalat"/>
                <w:sz w:val="20"/>
                <w:lang w:val="hy-AM"/>
              </w:rPr>
            </w:pPr>
          </w:p>
        </w:tc>
        <w:tc>
          <w:tcPr>
            <w:tcW w:w="3686" w:type="dxa"/>
            <w:vAlign w:val="center"/>
          </w:tcPr>
          <w:p w14:paraId="6F53D3EF" w14:textId="77777777" w:rsidR="000653DC" w:rsidRPr="00F80A77" w:rsidRDefault="000653DC" w:rsidP="000653DC">
            <w:pPr>
              <w:jc w:val="center"/>
              <w:rPr>
                <w:rFonts w:ascii="GHEA Grapalat" w:hAnsi="GHEA Grapalat"/>
                <w:sz w:val="20"/>
                <w:lang w:val="hy-AM"/>
              </w:rPr>
            </w:pPr>
            <w:r w:rsidRPr="00F80A77">
              <w:rPr>
                <w:rFonts w:ascii="GHEA Grapalat" w:hAnsi="GHEA Grapalat"/>
                <w:sz w:val="20"/>
                <w:lang w:val="hy-AM"/>
              </w:rPr>
              <w:t>Пшеничная мука первого сорта, сахар, питьевая вода, подсолнечное масло, рафинированное дезодорированное, овсяные хлопья, эмульгаторы: соевый лецитин, E 322, моно- и диглицериды жирных кислот, E471, разрыхлитель: пищевая сода, поваренная соль, корица, пищевой ароматизатор: ванилин. Пищевая ценность 100 грамм продукта: белки - 8 грамм, жиры - 16 грамм, углеводы - 70 грамм. Энергетическая ценность, калорийность 1918 кДж 456 ккал. Хранить при температуре 18±5 градусов Цельсия и относительной влажности не более 75 процентов. Местное производство. Упаковка должна быть маркирована в соответствии с Евразийским экономическим союзом. В соответствии с Законом РА «О безопасности пищевых продуктов».</w:t>
            </w:r>
          </w:p>
          <w:p w14:paraId="63DBF3DB" w14:textId="7DF66AC3" w:rsidR="000653DC" w:rsidRDefault="000653DC" w:rsidP="000653DC">
            <w:pPr>
              <w:jc w:val="center"/>
              <w:rPr>
                <w:rFonts w:ascii="GHEA Grapalat" w:hAnsi="GHEA Grapalat"/>
                <w:sz w:val="20"/>
                <w:lang w:val="hy-AM"/>
              </w:rPr>
            </w:pPr>
            <w:r w:rsidRPr="00F80A77">
              <w:rPr>
                <w:rFonts w:ascii="GHEA Grapalat" w:hAnsi="GHEA Grapalat"/>
                <w:sz w:val="20"/>
                <w:lang w:val="hy-AM"/>
              </w:rPr>
              <w:t xml:space="preserve">Конкретный срок поставки определяется Покупателем путем предварительного (не ранее чем за 3 рабочих дня) заказа по электронной </w:t>
            </w:r>
            <w:r w:rsidRPr="00F80A77">
              <w:rPr>
                <w:rFonts w:ascii="GHEA Grapalat" w:hAnsi="GHEA Grapalat"/>
                <w:sz w:val="20"/>
                <w:lang w:val="hy-AM"/>
              </w:rPr>
              <w:lastRenderedPageBreak/>
              <w:t>почте или телефону. Доставка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0826FD0B" w14:textId="46AB5CF1" w:rsidR="000653DC" w:rsidRDefault="000653DC" w:rsidP="000653DC">
            <w:pPr>
              <w:jc w:val="center"/>
              <w:rPr>
                <w:rFonts w:ascii="GHEA Grapalat" w:hAnsi="GHEA Grapalat"/>
                <w:sz w:val="20"/>
                <w:lang w:val="hy-AM"/>
              </w:rPr>
            </w:pPr>
            <w:r>
              <w:rPr>
                <w:rFonts w:ascii="GHEA Grapalat" w:hAnsi="GHEA Grapalat"/>
                <w:sz w:val="20"/>
                <w:lang w:val="hy-AM"/>
              </w:rPr>
              <w:lastRenderedPageBreak/>
              <w:t>кг</w:t>
            </w:r>
          </w:p>
        </w:tc>
        <w:tc>
          <w:tcPr>
            <w:tcW w:w="851" w:type="dxa"/>
            <w:vAlign w:val="center"/>
          </w:tcPr>
          <w:p w14:paraId="5AC6325C" w14:textId="77777777" w:rsidR="000653DC" w:rsidRPr="00D05758" w:rsidRDefault="000653DC" w:rsidP="000653DC">
            <w:pPr>
              <w:jc w:val="center"/>
              <w:rPr>
                <w:rFonts w:ascii="GHEA Grapalat" w:hAnsi="GHEA Grapalat"/>
                <w:sz w:val="20"/>
                <w:lang w:val="ru-RU"/>
              </w:rPr>
            </w:pPr>
            <w:r>
              <w:rPr>
                <w:rFonts w:ascii="GHEA Grapalat" w:hAnsi="GHEA Grapalat"/>
                <w:sz w:val="20"/>
                <w:lang w:val="ru-RU"/>
              </w:rPr>
              <w:t>1800</w:t>
            </w:r>
          </w:p>
        </w:tc>
        <w:tc>
          <w:tcPr>
            <w:tcW w:w="992" w:type="dxa"/>
            <w:vAlign w:val="center"/>
          </w:tcPr>
          <w:p w14:paraId="0086E970" w14:textId="130DD6EE" w:rsidR="000653DC" w:rsidRPr="00AE0CB9" w:rsidRDefault="00AC0E61" w:rsidP="000653DC">
            <w:pPr>
              <w:jc w:val="center"/>
              <w:rPr>
                <w:rFonts w:ascii="GHEA Grapalat" w:hAnsi="GHEA Grapalat"/>
                <w:sz w:val="20"/>
                <w:lang w:val="ru-RU"/>
              </w:rPr>
            </w:pPr>
            <w:r>
              <w:rPr>
                <w:rFonts w:ascii="GHEA Grapalat" w:hAnsi="GHEA Grapalat"/>
                <w:sz w:val="20"/>
                <w:lang w:val="hy-AM"/>
              </w:rPr>
              <w:t>8</w:t>
            </w:r>
            <w:r w:rsidR="000653DC">
              <w:rPr>
                <w:rFonts w:ascii="GHEA Grapalat" w:hAnsi="GHEA Grapalat"/>
                <w:sz w:val="20"/>
                <w:lang w:val="ru-RU"/>
              </w:rPr>
              <w:t>00</w:t>
            </w:r>
          </w:p>
        </w:tc>
        <w:tc>
          <w:tcPr>
            <w:tcW w:w="1418" w:type="dxa"/>
            <w:vAlign w:val="center"/>
          </w:tcPr>
          <w:p w14:paraId="52B62462" w14:textId="36B85448" w:rsidR="000653DC" w:rsidRDefault="000653DC" w:rsidP="000653DC">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309EB45F" w14:textId="2B189193" w:rsidR="000653DC" w:rsidRDefault="000653DC" w:rsidP="000653DC">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268" w:type="dxa"/>
            <w:vAlign w:val="center"/>
          </w:tcPr>
          <w:p w14:paraId="537A6D9D" w14:textId="4776EC22" w:rsidR="000653DC" w:rsidRDefault="000653DC" w:rsidP="000653DC">
            <w:pPr>
              <w:jc w:val="center"/>
              <w:rPr>
                <w:rFonts w:ascii="GHEA Grapalat" w:hAnsi="GHEA Grapalat"/>
                <w:sz w:val="20"/>
                <w:lang w:val="hy-AM"/>
              </w:rPr>
            </w:pPr>
            <w:r w:rsidRPr="006E4F9C">
              <w:rPr>
                <w:rFonts w:ascii="GHEA Grapalat" w:hAnsi="GHEA Grapalat"/>
                <w:sz w:val="20"/>
                <w:lang w:val="hy-AM"/>
              </w:rPr>
              <w:t>С 1 июля 2026 года по 30 декабря 2026 года</w:t>
            </w:r>
          </w:p>
        </w:tc>
      </w:tr>
      <w:tr w:rsidR="007A649B" w:rsidRPr="008B4449" w14:paraId="249A03B4" w14:textId="77777777" w:rsidTr="001637CB">
        <w:trPr>
          <w:trHeight w:val="246"/>
        </w:trPr>
        <w:tc>
          <w:tcPr>
            <w:tcW w:w="959" w:type="dxa"/>
            <w:vAlign w:val="center"/>
          </w:tcPr>
          <w:p w14:paraId="5BCC7DD9" w14:textId="77777777" w:rsidR="007A649B" w:rsidRPr="001A5AFE" w:rsidRDefault="007A649B" w:rsidP="001637CB">
            <w:pPr>
              <w:jc w:val="center"/>
              <w:rPr>
                <w:rFonts w:ascii="GHEA Grapalat" w:hAnsi="GHEA Grapalat"/>
                <w:sz w:val="20"/>
                <w:lang w:val="hy-AM"/>
              </w:rPr>
            </w:pPr>
            <w:r>
              <w:rPr>
                <w:rFonts w:ascii="GHEA Grapalat" w:hAnsi="GHEA Grapalat"/>
                <w:sz w:val="20"/>
                <w:lang w:val="hy-AM"/>
              </w:rPr>
              <w:t>53</w:t>
            </w:r>
          </w:p>
        </w:tc>
        <w:tc>
          <w:tcPr>
            <w:tcW w:w="1276" w:type="dxa"/>
            <w:vAlign w:val="center"/>
          </w:tcPr>
          <w:p w14:paraId="4F04D515" w14:textId="7DAA93E6" w:rsidR="007A649B" w:rsidRPr="00D0282A" w:rsidRDefault="001637CB" w:rsidP="001637CB">
            <w:pPr>
              <w:jc w:val="center"/>
              <w:rPr>
                <w:rStyle w:val="aff3"/>
                <w:rFonts w:ascii="GHEA Grapalat" w:hAnsi="GHEA Grapalat"/>
                <w:i w:val="0"/>
                <w:sz w:val="20"/>
                <w:szCs w:val="20"/>
                <w:lang w:val="hy-AM"/>
              </w:rPr>
            </w:pPr>
            <w:r w:rsidRPr="001637CB">
              <w:rPr>
                <w:rStyle w:val="aff3"/>
                <w:rFonts w:ascii="GHEA Grapalat" w:hAnsi="GHEA Grapalat"/>
                <w:i w:val="0"/>
                <w:sz w:val="20"/>
                <w:szCs w:val="20"/>
                <w:lang w:val="hy-AM"/>
              </w:rPr>
              <w:t>03222132</w:t>
            </w:r>
          </w:p>
        </w:tc>
        <w:tc>
          <w:tcPr>
            <w:tcW w:w="1134" w:type="dxa"/>
            <w:vAlign w:val="center"/>
          </w:tcPr>
          <w:p w14:paraId="076F6C03" w14:textId="77777777" w:rsidR="007A649B" w:rsidRPr="003B5786" w:rsidRDefault="007A649B" w:rsidP="001637CB">
            <w:pPr>
              <w:jc w:val="center"/>
              <w:rPr>
                <w:rFonts w:ascii="GHEA Grapalat" w:hAnsi="GHEA Grapalat"/>
                <w:sz w:val="20"/>
                <w:szCs w:val="20"/>
                <w:lang w:val="hy-AM"/>
              </w:rPr>
            </w:pPr>
            <w:r w:rsidRPr="00BD176F">
              <w:rPr>
                <w:rFonts w:ascii="GHEA Grapalat" w:hAnsi="GHEA Grapalat"/>
                <w:sz w:val="20"/>
                <w:szCs w:val="20"/>
                <w:lang w:val="hy-AM"/>
              </w:rPr>
              <w:t>персик</w:t>
            </w:r>
          </w:p>
        </w:tc>
        <w:tc>
          <w:tcPr>
            <w:tcW w:w="850" w:type="dxa"/>
            <w:vAlign w:val="center"/>
          </w:tcPr>
          <w:p w14:paraId="588F5959" w14:textId="77777777" w:rsidR="007A649B" w:rsidRPr="0050692E" w:rsidRDefault="007A649B" w:rsidP="001637CB">
            <w:pPr>
              <w:jc w:val="center"/>
              <w:rPr>
                <w:rFonts w:ascii="GHEA Grapalat" w:hAnsi="GHEA Grapalat"/>
                <w:sz w:val="20"/>
                <w:lang w:val="hy-AM"/>
              </w:rPr>
            </w:pPr>
          </w:p>
        </w:tc>
        <w:tc>
          <w:tcPr>
            <w:tcW w:w="3686" w:type="dxa"/>
            <w:vAlign w:val="center"/>
          </w:tcPr>
          <w:p w14:paraId="0E639642" w14:textId="77777777" w:rsidR="007A649B" w:rsidRPr="00BD176F" w:rsidRDefault="007A649B" w:rsidP="001637CB">
            <w:pPr>
              <w:jc w:val="center"/>
              <w:rPr>
                <w:rFonts w:ascii="GHEA Grapalat" w:hAnsi="GHEA Grapalat"/>
                <w:sz w:val="20"/>
                <w:lang w:val="hy-AM"/>
              </w:rPr>
            </w:pPr>
            <w:r w:rsidRPr="00BD176F">
              <w:rPr>
                <w:rFonts w:ascii="GHEA Grapalat" w:hAnsi="GHEA Grapalat"/>
                <w:sz w:val="20"/>
                <w:lang w:val="hy-AM"/>
              </w:rPr>
              <w:t>Свежие и сладкие, сочные, разных сортов, без повреждений, разделенные на две части посередине, диаметром не менее 80-85 мм.</w:t>
            </w:r>
          </w:p>
          <w:p w14:paraId="1D881D2C" w14:textId="77777777" w:rsidR="007A649B" w:rsidRPr="00BD176F" w:rsidRDefault="007A649B" w:rsidP="001637CB">
            <w:pPr>
              <w:jc w:val="center"/>
              <w:rPr>
                <w:rFonts w:ascii="GHEA Grapalat" w:hAnsi="GHEA Grapalat"/>
                <w:sz w:val="20"/>
                <w:lang w:val="hy-AM"/>
              </w:rPr>
            </w:pPr>
            <w:r w:rsidRPr="00BD176F">
              <w:rPr>
                <w:rFonts w:ascii="GHEA Grapalat" w:hAnsi="GHEA Grapalat"/>
                <w:sz w:val="20"/>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w:t>
            </w:r>
            <w:r w:rsidRPr="00BD176F">
              <w:rPr>
                <w:rFonts w:ascii="GHEA Grapalat" w:hAnsi="GHEA Grapalat"/>
                <w:sz w:val="20"/>
                <w:lang w:val="hy-AM"/>
              </w:rPr>
              <w:lastRenderedPageBreak/>
              <w:t>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w:t>
            </w:r>
          </w:p>
          <w:p w14:paraId="09D3E77F" w14:textId="77777777" w:rsidR="007A649B" w:rsidRPr="00BD176F" w:rsidRDefault="007A649B" w:rsidP="001637CB">
            <w:pPr>
              <w:jc w:val="center"/>
              <w:rPr>
                <w:rFonts w:ascii="GHEA Grapalat" w:hAnsi="GHEA Grapalat"/>
                <w:sz w:val="20"/>
                <w:lang w:val="hy-AM"/>
              </w:rPr>
            </w:pPr>
            <w:r w:rsidRPr="00BD176F">
              <w:rPr>
                <w:rFonts w:ascii="GHEA Grapalat" w:hAnsi="GHEA Grapalat"/>
                <w:sz w:val="20"/>
                <w:lang w:val="hy-AM"/>
              </w:rPr>
              <w:t>Поставка осуществляется не реже одного раза в неделю. Конкретная дата поставки определяется Покупателем путем предварительного (не ранее чем за 3 рабочих дня) заказа по электронной почте или телефону.</w:t>
            </w:r>
          </w:p>
          <w:p w14:paraId="2164A3B1" w14:textId="77777777" w:rsidR="007A649B" w:rsidRPr="00BD176F" w:rsidRDefault="007A649B" w:rsidP="001637CB">
            <w:pPr>
              <w:jc w:val="center"/>
              <w:rPr>
                <w:rFonts w:ascii="GHEA Grapalat" w:hAnsi="GHEA Grapalat"/>
                <w:sz w:val="20"/>
                <w:lang w:val="hy-AM"/>
              </w:rPr>
            </w:pPr>
            <w:r w:rsidRPr="00BD176F">
              <w:rPr>
                <w:rFonts w:ascii="GHEA Grapalat" w:hAnsi="GHEA Grapalat"/>
                <w:sz w:val="20"/>
                <w:lang w:val="hy-AM"/>
              </w:rPr>
              <w:t>Поставка осуществляется за счет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образце санитарного паспорта» от 2017 года.</w:t>
            </w:r>
          </w:p>
          <w:p w14:paraId="2CE88BC1" w14:textId="77777777" w:rsidR="007A649B" w:rsidRPr="00BD176F" w:rsidRDefault="007A649B" w:rsidP="001637CB">
            <w:pPr>
              <w:jc w:val="center"/>
              <w:rPr>
                <w:rFonts w:ascii="GHEA Grapalat" w:hAnsi="GHEA Grapalat"/>
                <w:sz w:val="20"/>
                <w:lang w:val="hy-AM"/>
              </w:rPr>
            </w:pPr>
            <w:r w:rsidRPr="00BD176F">
              <w:rPr>
                <w:rFonts w:ascii="GHEA Grapalat" w:hAnsi="GHEA Grapalat"/>
                <w:sz w:val="20"/>
                <w:lang w:val="hy-AM"/>
              </w:rPr>
              <w:t>*Для видов пищевых продуктов, указанных в данном решении.</w:t>
            </w:r>
          </w:p>
          <w:p w14:paraId="70462568" w14:textId="77777777" w:rsidR="007A649B" w:rsidRDefault="007A649B" w:rsidP="001637CB">
            <w:pPr>
              <w:jc w:val="center"/>
              <w:rPr>
                <w:rFonts w:ascii="GHEA Grapalat" w:hAnsi="GHEA Grapalat"/>
                <w:sz w:val="20"/>
                <w:lang w:val="hy-AM"/>
              </w:rPr>
            </w:pPr>
            <w:r w:rsidRPr="00BD176F">
              <w:rPr>
                <w:rFonts w:ascii="GHEA Grapalat" w:hAnsi="GHEA Grapalat"/>
                <w:sz w:val="20"/>
                <w:lang w:val="hy-AM"/>
              </w:rPr>
              <w:t xml:space="preserve">Указанный объем каждого вида </w:t>
            </w:r>
            <w:r w:rsidRPr="00BD176F">
              <w:rPr>
                <w:rFonts w:ascii="GHEA Grapalat" w:hAnsi="GHEA Grapalat"/>
                <w:sz w:val="20"/>
                <w:lang w:val="hy-AM"/>
              </w:rPr>
              <w:lastRenderedPageBreak/>
              <w:t>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708" w:type="dxa"/>
            <w:vAlign w:val="center"/>
          </w:tcPr>
          <w:p w14:paraId="4E15ECC2" w14:textId="77777777" w:rsidR="007A649B" w:rsidRDefault="007A649B" w:rsidP="001637CB">
            <w:pPr>
              <w:jc w:val="center"/>
              <w:rPr>
                <w:rFonts w:ascii="GHEA Grapalat" w:hAnsi="GHEA Grapalat"/>
                <w:sz w:val="20"/>
                <w:lang w:val="hy-AM"/>
              </w:rPr>
            </w:pPr>
            <w:r>
              <w:rPr>
                <w:rFonts w:ascii="GHEA Grapalat" w:hAnsi="GHEA Grapalat"/>
                <w:sz w:val="20"/>
                <w:lang w:val="hy-AM"/>
              </w:rPr>
              <w:lastRenderedPageBreak/>
              <w:t>кг</w:t>
            </w:r>
          </w:p>
        </w:tc>
        <w:tc>
          <w:tcPr>
            <w:tcW w:w="851" w:type="dxa"/>
            <w:vAlign w:val="center"/>
          </w:tcPr>
          <w:p w14:paraId="3A28B08F" w14:textId="7A86A906" w:rsidR="007A649B" w:rsidRPr="009B5499" w:rsidRDefault="004E6438" w:rsidP="001637CB">
            <w:pPr>
              <w:jc w:val="center"/>
              <w:rPr>
                <w:rFonts w:ascii="GHEA Grapalat" w:hAnsi="GHEA Grapalat"/>
                <w:sz w:val="20"/>
                <w:lang w:val="hy-AM"/>
              </w:rPr>
            </w:pPr>
            <w:r>
              <w:rPr>
                <w:rFonts w:ascii="GHEA Grapalat" w:hAnsi="GHEA Grapalat"/>
                <w:sz w:val="20"/>
                <w:lang w:val="hy-AM"/>
              </w:rPr>
              <w:t>300</w:t>
            </w:r>
          </w:p>
        </w:tc>
        <w:tc>
          <w:tcPr>
            <w:tcW w:w="992" w:type="dxa"/>
            <w:vAlign w:val="center"/>
          </w:tcPr>
          <w:p w14:paraId="460A2EDF" w14:textId="17D2A21E" w:rsidR="007A649B" w:rsidRPr="009B5499" w:rsidRDefault="002D5F92" w:rsidP="001637CB">
            <w:pPr>
              <w:jc w:val="center"/>
              <w:rPr>
                <w:rFonts w:ascii="GHEA Grapalat" w:hAnsi="GHEA Grapalat"/>
                <w:sz w:val="20"/>
                <w:lang w:val="hy-AM"/>
              </w:rPr>
            </w:pPr>
            <w:r>
              <w:rPr>
                <w:rFonts w:ascii="GHEA Grapalat" w:hAnsi="GHEA Grapalat"/>
                <w:sz w:val="20"/>
                <w:lang w:val="ru-RU"/>
              </w:rPr>
              <w:t>30</w:t>
            </w:r>
            <w:r w:rsidR="004E6438">
              <w:rPr>
                <w:rFonts w:ascii="GHEA Grapalat" w:hAnsi="GHEA Grapalat"/>
                <w:sz w:val="20"/>
                <w:lang w:val="hy-AM"/>
              </w:rPr>
              <w:t>00</w:t>
            </w:r>
          </w:p>
        </w:tc>
        <w:tc>
          <w:tcPr>
            <w:tcW w:w="1418" w:type="dxa"/>
            <w:vAlign w:val="center"/>
          </w:tcPr>
          <w:p w14:paraId="0FB50173" w14:textId="77777777" w:rsidR="007A649B" w:rsidRDefault="007A649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2E05437D" w14:textId="77777777" w:rsidR="007A649B" w:rsidRDefault="007A649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268" w:type="dxa"/>
            <w:vAlign w:val="center"/>
          </w:tcPr>
          <w:p w14:paraId="1AFADA6B" w14:textId="77777777" w:rsidR="007A649B" w:rsidRDefault="007A649B" w:rsidP="001637CB">
            <w:pPr>
              <w:jc w:val="center"/>
              <w:rPr>
                <w:rFonts w:ascii="GHEA Grapalat" w:hAnsi="GHEA Grapalat"/>
                <w:sz w:val="20"/>
                <w:lang w:val="hy-AM"/>
              </w:rPr>
            </w:pPr>
            <w:r w:rsidRPr="006E4F9C">
              <w:rPr>
                <w:rFonts w:ascii="GHEA Grapalat" w:hAnsi="GHEA Grapalat"/>
                <w:sz w:val="20"/>
                <w:lang w:val="hy-AM"/>
              </w:rPr>
              <w:t xml:space="preserve">С 1 июля 2026 года по 30 </w:t>
            </w:r>
            <w:r w:rsidRPr="002823E6">
              <w:rPr>
                <w:rFonts w:ascii="GHEA Grapalat" w:hAnsi="GHEA Grapalat"/>
                <w:sz w:val="20"/>
                <w:lang w:val="hy-AM"/>
              </w:rPr>
              <w:t>Октябрь</w:t>
            </w:r>
            <w:r w:rsidRPr="006E4F9C">
              <w:rPr>
                <w:rFonts w:ascii="GHEA Grapalat" w:hAnsi="GHEA Grapalat"/>
                <w:sz w:val="20"/>
                <w:lang w:val="hy-AM"/>
              </w:rPr>
              <w:t xml:space="preserve"> 2026 года</w:t>
            </w:r>
          </w:p>
        </w:tc>
      </w:tr>
      <w:tr w:rsidR="007A649B" w:rsidRPr="008B4449" w14:paraId="268E1975" w14:textId="77777777" w:rsidTr="001637CB">
        <w:trPr>
          <w:trHeight w:val="246"/>
        </w:trPr>
        <w:tc>
          <w:tcPr>
            <w:tcW w:w="959" w:type="dxa"/>
            <w:vAlign w:val="center"/>
          </w:tcPr>
          <w:p w14:paraId="438CD925" w14:textId="77777777" w:rsidR="007A649B" w:rsidRPr="001A5AFE" w:rsidRDefault="007A649B" w:rsidP="001637CB">
            <w:pPr>
              <w:jc w:val="center"/>
              <w:rPr>
                <w:rFonts w:ascii="GHEA Grapalat" w:hAnsi="GHEA Grapalat"/>
                <w:sz w:val="20"/>
                <w:lang w:val="hy-AM"/>
              </w:rPr>
            </w:pPr>
            <w:r>
              <w:rPr>
                <w:rFonts w:ascii="GHEA Grapalat" w:hAnsi="GHEA Grapalat"/>
                <w:sz w:val="20"/>
                <w:lang w:val="hy-AM"/>
              </w:rPr>
              <w:lastRenderedPageBreak/>
              <w:t>54</w:t>
            </w:r>
          </w:p>
        </w:tc>
        <w:tc>
          <w:tcPr>
            <w:tcW w:w="1276" w:type="dxa"/>
            <w:vAlign w:val="center"/>
          </w:tcPr>
          <w:p w14:paraId="0D734898" w14:textId="6A862977" w:rsidR="007A649B" w:rsidRPr="00D0282A" w:rsidRDefault="001637CB" w:rsidP="001637CB">
            <w:pPr>
              <w:jc w:val="center"/>
              <w:rPr>
                <w:rStyle w:val="aff3"/>
                <w:rFonts w:ascii="GHEA Grapalat" w:hAnsi="GHEA Grapalat"/>
                <w:i w:val="0"/>
                <w:sz w:val="20"/>
                <w:szCs w:val="20"/>
                <w:lang w:val="hy-AM"/>
              </w:rPr>
            </w:pPr>
            <w:r w:rsidRPr="001637CB">
              <w:rPr>
                <w:rStyle w:val="aff3"/>
                <w:rFonts w:ascii="GHEA Grapalat" w:hAnsi="GHEA Grapalat"/>
                <w:i w:val="0"/>
                <w:sz w:val="20"/>
                <w:szCs w:val="20"/>
                <w:lang w:val="hy-AM"/>
              </w:rPr>
              <w:t>03222131</w:t>
            </w:r>
          </w:p>
        </w:tc>
        <w:tc>
          <w:tcPr>
            <w:tcW w:w="1134" w:type="dxa"/>
            <w:vAlign w:val="center"/>
          </w:tcPr>
          <w:p w14:paraId="1AB4B521" w14:textId="77777777" w:rsidR="007A649B" w:rsidRPr="003B5786" w:rsidRDefault="007A649B" w:rsidP="001637CB">
            <w:pPr>
              <w:jc w:val="center"/>
              <w:rPr>
                <w:rFonts w:ascii="GHEA Grapalat" w:hAnsi="GHEA Grapalat"/>
                <w:sz w:val="20"/>
                <w:szCs w:val="20"/>
                <w:lang w:val="hy-AM"/>
              </w:rPr>
            </w:pPr>
            <w:r w:rsidRPr="000D4628">
              <w:rPr>
                <w:rFonts w:ascii="GHEA Grapalat" w:hAnsi="GHEA Grapalat"/>
                <w:sz w:val="20"/>
                <w:szCs w:val="20"/>
                <w:lang w:val="hy-AM"/>
              </w:rPr>
              <w:t>абрикос</w:t>
            </w:r>
          </w:p>
        </w:tc>
        <w:tc>
          <w:tcPr>
            <w:tcW w:w="850" w:type="dxa"/>
            <w:vAlign w:val="center"/>
          </w:tcPr>
          <w:p w14:paraId="21957886" w14:textId="77777777" w:rsidR="007A649B" w:rsidRPr="0050692E" w:rsidRDefault="007A649B" w:rsidP="001637CB">
            <w:pPr>
              <w:jc w:val="center"/>
              <w:rPr>
                <w:rFonts w:ascii="GHEA Grapalat" w:hAnsi="GHEA Grapalat"/>
                <w:sz w:val="20"/>
                <w:lang w:val="hy-AM"/>
              </w:rPr>
            </w:pPr>
          </w:p>
        </w:tc>
        <w:tc>
          <w:tcPr>
            <w:tcW w:w="3686" w:type="dxa"/>
            <w:vAlign w:val="center"/>
          </w:tcPr>
          <w:p w14:paraId="7E3D75BB" w14:textId="77777777" w:rsidR="007A649B" w:rsidRPr="000D4628" w:rsidRDefault="007A649B" w:rsidP="001637CB">
            <w:pPr>
              <w:jc w:val="center"/>
              <w:rPr>
                <w:rFonts w:ascii="GHEA Grapalat" w:hAnsi="GHEA Grapalat"/>
                <w:sz w:val="20"/>
                <w:lang w:val="hy-AM"/>
              </w:rPr>
            </w:pPr>
            <w:r w:rsidRPr="000D4628">
              <w:rPr>
                <w:rFonts w:ascii="GHEA Grapalat" w:hAnsi="GHEA Grapalat"/>
                <w:sz w:val="20"/>
                <w:lang w:val="hy-AM"/>
              </w:rPr>
              <w:t xml:space="preserve">Свежие и сладкие, среднего размера, различных сортов. Размер определяется максимальным диаметром поперечного сечения, который должен быть не менее 40-50 мм. Внешний вид: неповрежденный, хорошего качества (наличие признаков порчи, в результате которых продукт становится непригодным для употребления, не допускается), чистый, без каких-либо заметных посторонних веществ, без мест, поврежденных вредными насекомыми, без аномальной поверхностной влажности, без постороннего запаха и (или) вкуса (AST 351-2013). Безопасная упаковка, маркировка и идентификация в соответствии с Решением Комиссии Таможенного Союза № 880 от 9 декабря 2011 г. «О безопасности пищевых продуктов» (ТКТ ТУ № 021/2011), принятым Решением Комиссии Таможенного Союза № 881 от 9 декабря 2011 г. «Продукты питания с точки зрения их маркировки» (ТКТ ТУ № 022/2011), принятым Решением Комиссии </w:t>
            </w:r>
            <w:r w:rsidRPr="000D4628">
              <w:rPr>
                <w:rFonts w:ascii="GHEA Grapalat" w:hAnsi="GHEA Grapalat"/>
                <w:sz w:val="20"/>
                <w:lang w:val="hy-AM"/>
              </w:rPr>
              <w:lastRenderedPageBreak/>
              <w:t>Таможенного Союза № 769 от 16 августа 2011 г. Технические регламенты «О безопасности упаковки» (ТКТ ТУ № 005/2011).</w:t>
            </w:r>
          </w:p>
          <w:p w14:paraId="16DA8AF6" w14:textId="77777777" w:rsidR="007A649B" w:rsidRPr="000D4628" w:rsidRDefault="007A649B" w:rsidP="001637CB">
            <w:pPr>
              <w:jc w:val="center"/>
              <w:rPr>
                <w:rFonts w:ascii="GHEA Grapalat" w:hAnsi="GHEA Grapalat"/>
                <w:sz w:val="20"/>
                <w:lang w:val="hy-AM"/>
              </w:rPr>
            </w:pPr>
          </w:p>
          <w:p w14:paraId="5911B4F1" w14:textId="77777777" w:rsidR="007A649B" w:rsidRPr="000D4628" w:rsidRDefault="007A649B" w:rsidP="001637CB">
            <w:pPr>
              <w:jc w:val="center"/>
              <w:rPr>
                <w:rFonts w:ascii="GHEA Grapalat" w:hAnsi="GHEA Grapalat"/>
                <w:sz w:val="20"/>
                <w:lang w:val="hy-AM"/>
              </w:rPr>
            </w:pPr>
            <w:r w:rsidRPr="000D4628">
              <w:rPr>
                <w:rFonts w:ascii="GHEA Grapalat" w:hAnsi="GHEA Grapalat"/>
                <w:sz w:val="20"/>
                <w:lang w:val="hy-AM"/>
              </w:rPr>
              <w:t>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по электронной почте или телефону.</w:t>
            </w:r>
          </w:p>
          <w:p w14:paraId="17575686" w14:textId="77777777" w:rsidR="007A649B" w:rsidRPr="000D4628" w:rsidRDefault="007A649B" w:rsidP="001637CB">
            <w:pPr>
              <w:jc w:val="center"/>
              <w:rPr>
                <w:rFonts w:ascii="GHEA Grapalat" w:hAnsi="GHEA Grapalat"/>
                <w:sz w:val="20"/>
                <w:lang w:val="hy-AM"/>
              </w:rPr>
            </w:pPr>
            <w:r w:rsidRPr="000D4628">
              <w:rPr>
                <w:rFonts w:ascii="GHEA Grapalat" w:hAnsi="GHEA Grapalat"/>
                <w:sz w:val="20"/>
                <w:lang w:val="hy-AM"/>
              </w:rPr>
              <w:t>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w:t>
            </w:r>
          </w:p>
          <w:p w14:paraId="0C9F0569" w14:textId="77777777" w:rsidR="007A649B" w:rsidRPr="000D4628" w:rsidRDefault="007A649B" w:rsidP="001637CB">
            <w:pPr>
              <w:jc w:val="center"/>
              <w:rPr>
                <w:rFonts w:ascii="GHEA Grapalat" w:hAnsi="GHEA Grapalat"/>
                <w:sz w:val="20"/>
                <w:lang w:val="hy-AM"/>
              </w:rPr>
            </w:pPr>
          </w:p>
          <w:p w14:paraId="4B9F3F7F" w14:textId="77777777" w:rsidR="007A649B" w:rsidRPr="000D4628" w:rsidRDefault="007A649B" w:rsidP="001637CB">
            <w:pPr>
              <w:jc w:val="center"/>
              <w:rPr>
                <w:rFonts w:ascii="GHEA Grapalat" w:hAnsi="GHEA Grapalat"/>
                <w:sz w:val="20"/>
                <w:lang w:val="hy-AM"/>
              </w:rPr>
            </w:pPr>
            <w:r w:rsidRPr="000D4628">
              <w:rPr>
                <w:rFonts w:ascii="GHEA Grapalat" w:hAnsi="GHEA Grapalat"/>
                <w:sz w:val="20"/>
                <w:lang w:val="hy-AM"/>
              </w:rPr>
              <w:t>*Для пищевых продуктов, указанных в данном решении.</w:t>
            </w:r>
          </w:p>
          <w:p w14:paraId="3753C760" w14:textId="77777777" w:rsidR="007A649B" w:rsidRDefault="007A649B" w:rsidP="001637CB">
            <w:pPr>
              <w:jc w:val="center"/>
              <w:rPr>
                <w:rFonts w:ascii="GHEA Grapalat" w:hAnsi="GHEA Grapalat"/>
                <w:sz w:val="20"/>
                <w:lang w:val="hy-AM"/>
              </w:rPr>
            </w:pPr>
            <w:r w:rsidRPr="000D4628">
              <w:rPr>
                <w:rFonts w:ascii="GHEA Grapalat" w:hAnsi="GHEA Grapalat"/>
                <w:sz w:val="20"/>
                <w:lang w:val="hy-AM"/>
              </w:rPr>
              <w:t xml:space="preserve">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w:t>
            </w:r>
            <w:r w:rsidRPr="000D4628">
              <w:rPr>
                <w:rFonts w:ascii="GHEA Grapalat" w:hAnsi="GHEA Grapalat"/>
                <w:sz w:val="20"/>
                <w:lang w:val="hy-AM"/>
              </w:rPr>
              <w:lastRenderedPageBreak/>
              <w:t>года, и финансирование будет осуществляться по фактически поставленному продукту.</w:t>
            </w:r>
          </w:p>
        </w:tc>
        <w:tc>
          <w:tcPr>
            <w:tcW w:w="708" w:type="dxa"/>
            <w:vAlign w:val="center"/>
          </w:tcPr>
          <w:p w14:paraId="2414785B" w14:textId="77777777" w:rsidR="007A649B" w:rsidRDefault="007A649B" w:rsidP="001637CB">
            <w:pPr>
              <w:jc w:val="center"/>
              <w:rPr>
                <w:rFonts w:ascii="GHEA Grapalat" w:hAnsi="GHEA Grapalat"/>
                <w:sz w:val="20"/>
                <w:lang w:val="hy-AM"/>
              </w:rPr>
            </w:pPr>
            <w:r>
              <w:rPr>
                <w:rFonts w:ascii="GHEA Grapalat" w:hAnsi="GHEA Grapalat"/>
                <w:sz w:val="20"/>
                <w:lang w:val="hy-AM"/>
              </w:rPr>
              <w:lastRenderedPageBreak/>
              <w:t>кг</w:t>
            </w:r>
          </w:p>
        </w:tc>
        <w:tc>
          <w:tcPr>
            <w:tcW w:w="851" w:type="dxa"/>
            <w:vAlign w:val="center"/>
          </w:tcPr>
          <w:p w14:paraId="405A03AA" w14:textId="0B496B58" w:rsidR="007A649B" w:rsidRPr="009B5499" w:rsidRDefault="00B74251" w:rsidP="001637CB">
            <w:pPr>
              <w:jc w:val="center"/>
              <w:rPr>
                <w:rFonts w:ascii="GHEA Grapalat" w:hAnsi="GHEA Grapalat"/>
                <w:sz w:val="20"/>
                <w:lang w:val="hy-AM"/>
              </w:rPr>
            </w:pPr>
            <w:r>
              <w:rPr>
                <w:rFonts w:ascii="GHEA Grapalat" w:hAnsi="GHEA Grapalat"/>
                <w:sz w:val="20"/>
                <w:lang w:val="hy-AM"/>
              </w:rPr>
              <w:t>450</w:t>
            </w:r>
          </w:p>
        </w:tc>
        <w:tc>
          <w:tcPr>
            <w:tcW w:w="992" w:type="dxa"/>
            <w:vAlign w:val="center"/>
          </w:tcPr>
          <w:p w14:paraId="584B6AF8" w14:textId="56C90457" w:rsidR="007A649B" w:rsidRPr="009B5499" w:rsidRDefault="002D5F92" w:rsidP="001637CB">
            <w:pPr>
              <w:jc w:val="center"/>
              <w:rPr>
                <w:rFonts w:ascii="GHEA Grapalat" w:hAnsi="GHEA Grapalat"/>
                <w:sz w:val="20"/>
                <w:lang w:val="hy-AM"/>
              </w:rPr>
            </w:pPr>
            <w:r>
              <w:rPr>
                <w:rFonts w:ascii="GHEA Grapalat" w:hAnsi="GHEA Grapalat"/>
                <w:sz w:val="20"/>
                <w:lang w:val="hy-AM"/>
              </w:rPr>
              <w:t>30</w:t>
            </w:r>
            <w:r w:rsidR="00B74251">
              <w:rPr>
                <w:rFonts w:ascii="GHEA Grapalat" w:hAnsi="GHEA Grapalat"/>
                <w:sz w:val="20"/>
                <w:lang w:val="hy-AM"/>
              </w:rPr>
              <w:t>00</w:t>
            </w:r>
          </w:p>
        </w:tc>
        <w:tc>
          <w:tcPr>
            <w:tcW w:w="1418" w:type="dxa"/>
            <w:vAlign w:val="center"/>
          </w:tcPr>
          <w:p w14:paraId="6053A09B" w14:textId="77777777" w:rsidR="007A649B" w:rsidRDefault="007A649B" w:rsidP="001637CB">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03454576" w14:textId="77777777" w:rsidR="007A649B" w:rsidRDefault="007A649B" w:rsidP="001637CB">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268" w:type="dxa"/>
            <w:vAlign w:val="center"/>
          </w:tcPr>
          <w:p w14:paraId="1386699B" w14:textId="542622F0" w:rsidR="007A649B" w:rsidRDefault="000326C9" w:rsidP="001637CB">
            <w:pPr>
              <w:jc w:val="center"/>
              <w:rPr>
                <w:rFonts w:ascii="GHEA Grapalat" w:hAnsi="GHEA Grapalat"/>
                <w:sz w:val="20"/>
                <w:lang w:val="hy-AM"/>
              </w:rPr>
            </w:pPr>
            <w:r>
              <w:rPr>
                <w:rFonts w:ascii="GHEA Grapalat" w:hAnsi="GHEA Grapalat"/>
                <w:sz w:val="20"/>
                <w:lang w:val="hy-AM"/>
              </w:rPr>
              <w:t xml:space="preserve">С 1 июля 2026 года по </w:t>
            </w:r>
            <w:r>
              <w:rPr>
                <w:rFonts w:ascii="GHEA Grapalat" w:hAnsi="GHEA Grapalat"/>
                <w:sz w:val="20"/>
                <w:lang w:val="ru-RU"/>
              </w:rPr>
              <w:t>10</w:t>
            </w:r>
            <w:r w:rsidR="007A649B" w:rsidRPr="007C121C">
              <w:rPr>
                <w:rFonts w:ascii="GHEA Grapalat" w:hAnsi="GHEA Grapalat"/>
                <w:sz w:val="20"/>
                <w:lang w:val="ru-RU"/>
              </w:rPr>
              <w:t xml:space="preserve"> </w:t>
            </w:r>
            <w:r w:rsidR="007A649B" w:rsidRPr="00156002">
              <w:rPr>
                <w:rFonts w:ascii="GHEA Grapalat" w:hAnsi="GHEA Grapalat"/>
                <w:sz w:val="20"/>
                <w:lang w:val="hy-AM"/>
              </w:rPr>
              <w:t>Сентябрь</w:t>
            </w:r>
            <w:r w:rsidR="007A649B" w:rsidRPr="007C121C">
              <w:rPr>
                <w:rFonts w:ascii="GHEA Grapalat" w:hAnsi="GHEA Grapalat"/>
                <w:sz w:val="20"/>
                <w:lang w:val="ru-RU"/>
              </w:rPr>
              <w:t xml:space="preserve"> </w:t>
            </w:r>
            <w:r w:rsidR="007A649B" w:rsidRPr="006E4F9C">
              <w:rPr>
                <w:rFonts w:ascii="GHEA Grapalat" w:hAnsi="GHEA Grapalat"/>
                <w:sz w:val="20"/>
                <w:lang w:val="hy-AM"/>
              </w:rPr>
              <w:t>2026 года</w:t>
            </w:r>
          </w:p>
        </w:tc>
      </w:tr>
      <w:tr w:rsidR="002B0158" w:rsidRPr="008B4449" w14:paraId="670B6C5E" w14:textId="77777777" w:rsidTr="008B4449">
        <w:trPr>
          <w:trHeight w:val="246"/>
        </w:trPr>
        <w:tc>
          <w:tcPr>
            <w:tcW w:w="959" w:type="dxa"/>
            <w:vAlign w:val="center"/>
          </w:tcPr>
          <w:p w14:paraId="730F56CD" w14:textId="0A3C7BC0" w:rsidR="002B0158" w:rsidRPr="001A5AFE" w:rsidRDefault="002B0158" w:rsidP="008B4449">
            <w:pPr>
              <w:jc w:val="center"/>
              <w:rPr>
                <w:rFonts w:ascii="GHEA Grapalat" w:hAnsi="GHEA Grapalat"/>
                <w:sz w:val="20"/>
                <w:lang w:val="hy-AM"/>
              </w:rPr>
            </w:pPr>
            <w:r>
              <w:rPr>
                <w:rFonts w:ascii="GHEA Grapalat" w:hAnsi="GHEA Grapalat"/>
                <w:sz w:val="20"/>
                <w:lang w:val="hy-AM"/>
              </w:rPr>
              <w:lastRenderedPageBreak/>
              <w:t>55</w:t>
            </w:r>
          </w:p>
        </w:tc>
        <w:tc>
          <w:tcPr>
            <w:tcW w:w="1276" w:type="dxa"/>
            <w:vAlign w:val="center"/>
          </w:tcPr>
          <w:p w14:paraId="2E81E944" w14:textId="1EE4ED78" w:rsidR="002B0158" w:rsidRPr="00D0282A" w:rsidRDefault="008B4449" w:rsidP="008B4449">
            <w:pPr>
              <w:jc w:val="center"/>
              <w:rPr>
                <w:rStyle w:val="aff3"/>
                <w:rFonts w:ascii="GHEA Grapalat" w:hAnsi="GHEA Grapalat"/>
                <w:i w:val="0"/>
                <w:sz w:val="20"/>
                <w:szCs w:val="20"/>
                <w:lang w:val="hy-AM"/>
              </w:rPr>
            </w:pPr>
            <w:r w:rsidRPr="001C426A">
              <w:rPr>
                <w:rStyle w:val="aff3"/>
                <w:rFonts w:ascii="GHEA Grapalat" w:hAnsi="GHEA Grapalat"/>
                <w:i w:val="0"/>
                <w:sz w:val="20"/>
                <w:szCs w:val="20"/>
                <w:lang w:val="hy-AM"/>
              </w:rPr>
              <w:t>03222134</w:t>
            </w:r>
          </w:p>
        </w:tc>
        <w:tc>
          <w:tcPr>
            <w:tcW w:w="1134" w:type="dxa"/>
            <w:vAlign w:val="center"/>
          </w:tcPr>
          <w:p w14:paraId="48DE93AB" w14:textId="109CE3AA" w:rsidR="002B0158" w:rsidRPr="003B5786" w:rsidRDefault="002B0158" w:rsidP="008B4449">
            <w:pPr>
              <w:jc w:val="center"/>
              <w:rPr>
                <w:rFonts w:ascii="GHEA Grapalat" w:hAnsi="GHEA Grapalat"/>
                <w:sz w:val="20"/>
                <w:szCs w:val="20"/>
                <w:lang w:val="hy-AM"/>
              </w:rPr>
            </w:pPr>
            <w:r w:rsidRPr="00176F04">
              <w:rPr>
                <w:rFonts w:ascii="GHEA Grapalat" w:hAnsi="GHEA Grapalat"/>
                <w:sz w:val="20"/>
                <w:szCs w:val="20"/>
                <w:lang w:val="hy-AM"/>
              </w:rPr>
              <w:t>слива</w:t>
            </w:r>
          </w:p>
        </w:tc>
        <w:tc>
          <w:tcPr>
            <w:tcW w:w="850" w:type="dxa"/>
            <w:vAlign w:val="center"/>
          </w:tcPr>
          <w:p w14:paraId="1DD3E948" w14:textId="77777777" w:rsidR="002B0158" w:rsidRPr="0050692E" w:rsidRDefault="002B0158" w:rsidP="008B4449">
            <w:pPr>
              <w:jc w:val="center"/>
              <w:rPr>
                <w:rFonts w:ascii="GHEA Grapalat" w:hAnsi="GHEA Grapalat"/>
                <w:sz w:val="20"/>
                <w:lang w:val="hy-AM"/>
              </w:rPr>
            </w:pPr>
          </w:p>
        </w:tc>
        <w:tc>
          <w:tcPr>
            <w:tcW w:w="3686" w:type="dxa"/>
            <w:vAlign w:val="center"/>
          </w:tcPr>
          <w:p w14:paraId="2C0E0968" w14:textId="77777777" w:rsidR="002B0158" w:rsidRPr="008779A9" w:rsidRDefault="002B0158" w:rsidP="008B4449">
            <w:pPr>
              <w:jc w:val="center"/>
              <w:rPr>
                <w:rFonts w:ascii="GHEA Grapalat" w:hAnsi="GHEA Grapalat"/>
                <w:sz w:val="20"/>
                <w:lang w:val="hy-AM"/>
              </w:rPr>
            </w:pPr>
            <w:r w:rsidRPr="008779A9">
              <w:rPr>
                <w:rFonts w:ascii="GHEA Grapalat" w:hAnsi="GHEA Grapalat"/>
                <w:sz w:val="20"/>
                <w:lang w:val="hy-AM"/>
              </w:rPr>
              <w:t xml:space="preserve">Черная слива, свежая и сладкая. Внешний вид: неповрежденная, хорошего качества (наличие признаков порчи, в результате которых продукт становится непригодным для употребления, не допускается), чистая, без каких-либо заметных посторонних веществ, без мест, поврежденных вредными насекомыми, без аномальной поверхностной влажности, без постороннего запаха и (или) вкуса (AST 351-2013). Безопасная упаковка, маркировка и идентификация в соответствии с Решением Комиссии Таможенного Союза № 880 от 9 декабря 2011 г. «О безопасности пищевых продуктов» (ТК Таможенного Союза № 021/2011), принятым Решением Комиссии Таможенного Союза № 881 от 9 декабря 2011 г. «Продукты питания с точки зрения их маркировки» (ТК Таможенного Союза № 022/2011), принятым Решением Комиссии Таможенного Союза № 769 от 16 августа 2011 г. Технические регламенты «О безопасности упаковки» (ТК Таможенного Союза № 005/2011). Поставка осуществляется не реже одного раза в неделю. Конкретный день поставки определяется Покупателем путем </w:t>
            </w:r>
            <w:r w:rsidRPr="008779A9">
              <w:rPr>
                <w:rFonts w:ascii="GHEA Grapalat" w:hAnsi="GHEA Grapalat"/>
                <w:sz w:val="20"/>
                <w:lang w:val="hy-AM"/>
              </w:rPr>
              <w:lastRenderedPageBreak/>
              <w:t>предварительного (не ранее чем за 3 рабочих дня) заказа по электронной почте или телефону.</w:t>
            </w:r>
          </w:p>
          <w:p w14:paraId="318BA736" w14:textId="77777777" w:rsidR="002B0158" w:rsidRPr="008779A9" w:rsidRDefault="002B0158" w:rsidP="008B4449">
            <w:pPr>
              <w:jc w:val="center"/>
              <w:rPr>
                <w:rFonts w:ascii="GHEA Grapalat" w:hAnsi="GHEA Grapalat"/>
                <w:sz w:val="20"/>
                <w:lang w:val="hy-AM"/>
              </w:rPr>
            </w:pPr>
            <w:r w:rsidRPr="008779A9">
              <w:rPr>
                <w:rFonts w:ascii="GHEA Grapalat" w:hAnsi="GHEA Grapalat"/>
                <w:sz w:val="20"/>
                <w:lang w:val="hy-AM"/>
              </w:rPr>
              <w:t>Поставка осуществляется за счет средств Поставщика в соответствующие детские сады по указанным адресам,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w:t>
            </w:r>
          </w:p>
          <w:p w14:paraId="559A8EF8" w14:textId="77777777" w:rsidR="002B0158" w:rsidRPr="008779A9" w:rsidRDefault="002B0158" w:rsidP="008B4449">
            <w:pPr>
              <w:jc w:val="center"/>
              <w:rPr>
                <w:rFonts w:ascii="GHEA Grapalat" w:hAnsi="GHEA Grapalat"/>
                <w:sz w:val="20"/>
                <w:lang w:val="hy-AM"/>
              </w:rPr>
            </w:pPr>
          </w:p>
          <w:p w14:paraId="256B9D75" w14:textId="77777777" w:rsidR="002B0158" w:rsidRPr="008779A9" w:rsidRDefault="002B0158" w:rsidP="008B4449">
            <w:pPr>
              <w:jc w:val="center"/>
              <w:rPr>
                <w:rFonts w:ascii="GHEA Grapalat" w:hAnsi="GHEA Grapalat"/>
                <w:sz w:val="20"/>
                <w:lang w:val="hy-AM"/>
              </w:rPr>
            </w:pPr>
            <w:r w:rsidRPr="008779A9">
              <w:rPr>
                <w:rFonts w:ascii="GHEA Grapalat" w:hAnsi="GHEA Grapalat"/>
                <w:sz w:val="20"/>
                <w:lang w:val="hy-AM"/>
              </w:rPr>
              <w:t>*Для пищевых продуктов, указанных в данном решении.</w:t>
            </w:r>
          </w:p>
          <w:p w14:paraId="1B89860D" w14:textId="2C84516B" w:rsidR="002B0158" w:rsidRPr="006E46F3" w:rsidRDefault="002B0158" w:rsidP="008B4449">
            <w:pPr>
              <w:jc w:val="center"/>
              <w:rPr>
                <w:rFonts w:ascii="GHEA Grapalat" w:hAnsi="GHEA Grapalat"/>
                <w:sz w:val="20"/>
                <w:lang w:val="ru-RU"/>
              </w:rPr>
            </w:pPr>
            <w:r w:rsidRPr="008779A9">
              <w:rPr>
                <w:rFonts w:ascii="GHEA Grapalat" w:hAnsi="GHEA Grapalat"/>
                <w:sz w:val="20"/>
                <w:lang w:val="hy-AM"/>
              </w:rPr>
              <w:t>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708" w:type="dxa"/>
            <w:vAlign w:val="center"/>
          </w:tcPr>
          <w:p w14:paraId="05E872B3" w14:textId="6FF006DF" w:rsidR="002B0158" w:rsidRPr="006E46F3" w:rsidRDefault="002B0158" w:rsidP="008B4449">
            <w:pPr>
              <w:jc w:val="center"/>
              <w:rPr>
                <w:rFonts w:ascii="GHEA Grapalat" w:hAnsi="GHEA Grapalat"/>
                <w:sz w:val="20"/>
                <w:lang w:val="ru-RU"/>
              </w:rPr>
            </w:pPr>
            <w:r>
              <w:rPr>
                <w:rFonts w:ascii="GHEA Grapalat" w:hAnsi="GHEA Grapalat"/>
                <w:sz w:val="20"/>
                <w:lang w:val="ru-RU"/>
              </w:rPr>
              <w:lastRenderedPageBreak/>
              <w:t>кг</w:t>
            </w:r>
          </w:p>
        </w:tc>
        <w:tc>
          <w:tcPr>
            <w:tcW w:w="851" w:type="dxa"/>
            <w:vAlign w:val="center"/>
          </w:tcPr>
          <w:p w14:paraId="4184FC91" w14:textId="67DE8218" w:rsidR="002B0158" w:rsidRPr="00CB6103" w:rsidRDefault="002B0158" w:rsidP="008B4449">
            <w:pPr>
              <w:jc w:val="center"/>
              <w:rPr>
                <w:rFonts w:ascii="GHEA Grapalat" w:hAnsi="GHEA Grapalat"/>
                <w:sz w:val="20"/>
                <w:lang w:val="ru-RU"/>
              </w:rPr>
            </w:pPr>
            <w:r>
              <w:rPr>
                <w:rFonts w:ascii="GHEA Grapalat" w:hAnsi="GHEA Grapalat"/>
                <w:sz w:val="20"/>
                <w:lang w:val="ru-RU"/>
              </w:rPr>
              <w:t>300</w:t>
            </w:r>
          </w:p>
        </w:tc>
        <w:tc>
          <w:tcPr>
            <w:tcW w:w="992" w:type="dxa"/>
            <w:vAlign w:val="center"/>
          </w:tcPr>
          <w:p w14:paraId="25DA21B7" w14:textId="610298F0" w:rsidR="002B0158" w:rsidRPr="00CB6103" w:rsidRDefault="002B0158" w:rsidP="008B4449">
            <w:pPr>
              <w:jc w:val="center"/>
              <w:rPr>
                <w:rFonts w:ascii="GHEA Grapalat" w:hAnsi="GHEA Grapalat"/>
                <w:sz w:val="20"/>
                <w:lang w:val="ru-RU"/>
              </w:rPr>
            </w:pPr>
            <w:r>
              <w:rPr>
                <w:rFonts w:ascii="GHEA Grapalat" w:hAnsi="GHEA Grapalat"/>
                <w:sz w:val="20"/>
                <w:lang w:val="ru-RU"/>
              </w:rPr>
              <w:t>3000</w:t>
            </w:r>
          </w:p>
        </w:tc>
        <w:tc>
          <w:tcPr>
            <w:tcW w:w="1418" w:type="dxa"/>
            <w:vAlign w:val="center"/>
          </w:tcPr>
          <w:p w14:paraId="3C4C378E" w14:textId="20C0C42B" w:rsidR="002B0158" w:rsidRDefault="002B0158" w:rsidP="008B4449">
            <w:pPr>
              <w:jc w:val="center"/>
              <w:rPr>
                <w:rFonts w:ascii="GHEA Grapalat" w:hAnsi="GHEA Grapalat"/>
                <w:sz w:val="20"/>
                <w:lang w:val="hy-AM"/>
              </w:rPr>
            </w:pPr>
            <w:r w:rsidRPr="006E4F9C">
              <w:rPr>
                <w:rFonts w:ascii="GHEA Grapalat" w:hAnsi="GHEA Grapalat"/>
                <w:sz w:val="20"/>
                <w:lang w:val="hy-AM"/>
              </w:rPr>
              <w:t>Все детские сады, находящиеся в ведении муниципалитета Мартуни Гегаркуникской области Республики Армения.</w:t>
            </w:r>
          </w:p>
        </w:tc>
        <w:tc>
          <w:tcPr>
            <w:tcW w:w="1559" w:type="dxa"/>
            <w:vAlign w:val="center"/>
          </w:tcPr>
          <w:p w14:paraId="52FC26C4" w14:textId="1E326FA7" w:rsidR="002B0158" w:rsidRDefault="002B0158" w:rsidP="008B4449">
            <w:pPr>
              <w:jc w:val="center"/>
              <w:rPr>
                <w:rFonts w:ascii="GHEA Grapalat" w:hAnsi="GHEA Grapalat"/>
                <w:sz w:val="20"/>
                <w:lang w:val="hy-AM"/>
              </w:rPr>
            </w:pPr>
            <w:r w:rsidRPr="006E4F9C">
              <w:rPr>
                <w:rFonts w:ascii="GHEA Grapalat" w:hAnsi="GHEA Grapalat"/>
                <w:sz w:val="20"/>
                <w:lang w:val="hy-AM"/>
              </w:rPr>
              <w:t>В соответствии с запросом клиента.</w:t>
            </w:r>
          </w:p>
        </w:tc>
        <w:tc>
          <w:tcPr>
            <w:tcW w:w="2268" w:type="dxa"/>
            <w:vAlign w:val="center"/>
          </w:tcPr>
          <w:p w14:paraId="2E68016D" w14:textId="3DC0E75A" w:rsidR="002B0158" w:rsidRDefault="00237885" w:rsidP="008B4449">
            <w:pPr>
              <w:jc w:val="center"/>
              <w:rPr>
                <w:rFonts w:ascii="GHEA Grapalat" w:hAnsi="GHEA Grapalat"/>
                <w:sz w:val="20"/>
                <w:lang w:val="hy-AM"/>
              </w:rPr>
            </w:pPr>
            <w:r w:rsidRPr="00237885">
              <w:rPr>
                <w:rFonts w:ascii="GHEA Grapalat" w:hAnsi="GHEA Grapalat"/>
                <w:sz w:val="20"/>
                <w:lang w:val="hy-AM"/>
              </w:rPr>
              <w:t>С 1 июля 2026 года по 30 октября 2026 года</w:t>
            </w:r>
          </w:p>
        </w:tc>
      </w:tr>
    </w:tbl>
    <w:p w14:paraId="17E36C0C" w14:textId="77777777" w:rsidR="007A649B" w:rsidRDefault="007A649B" w:rsidP="00C14FAA">
      <w:pPr>
        <w:jc w:val="center"/>
        <w:rPr>
          <w:rFonts w:ascii="GHEA Grapalat" w:hAnsi="GHEA Grapalat" w:cs="GHEA Grapalat"/>
          <w:sz w:val="22"/>
          <w:szCs w:val="22"/>
          <w:lang w:val="hy-AM"/>
        </w:rPr>
      </w:pPr>
    </w:p>
    <w:p w14:paraId="1460A847" w14:textId="03135653"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 Имя Адрес Директор</w:t>
      </w:r>
    </w:p>
    <w:p w14:paraId="5B246C3B"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 «Детский сад № 1 Мартуни» Некоммерческая организация Гегаркуникская область, город Мартуни, община Мартуни, улица Комитас, 29: Л. Суварян</w:t>
      </w:r>
    </w:p>
    <w:p w14:paraId="1F58F55E"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2 «Детский сад № 2 Мартуни» Некоммерческая организация Гегаркуникская область, город Мартуни, община Мартуни, улица Прошян, 39: А. Саргсян</w:t>
      </w:r>
    </w:p>
    <w:p w14:paraId="32C9DA23"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3 «Детский сад № 3 Мартуни» Некоммерческая организация Гегаркуникская область, город Мартуни, община Мартуни, улица Прошян, 39/1: Л. Аветисян</w:t>
      </w:r>
    </w:p>
    <w:p w14:paraId="04C23308"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lastRenderedPageBreak/>
        <w:t>4 «Детский сад № 4 Мартуни» Некоммерческая организация Гегаркуникская область, город Мартуни, община Мартуни, улица Ереванян, 40: Н. Маргарян</w:t>
      </w:r>
    </w:p>
    <w:p w14:paraId="292C63DE"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5 «Детский сад Гегховит» Некоммерческая организация Гегаркуникская область, поселок Гегховит, Мартуни община, 5-я улица, дом 56: Т. Саргсян</w:t>
      </w:r>
    </w:p>
    <w:p w14:paraId="27000AB3"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6 «Детский сад Варденик» Некоммерческая организация Гегаркуникской области, поселок Варденик общины Мартуни, 17-я улица, 5/1 Н. Ованнисян</w:t>
      </w:r>
    </w:p>
    <w:p w14:paraId="47A740B4" w14:textId="77777777" w:rsidR="00C14FAA" w:rsidRPr="00C14FAA" w:rsidRDefault="00C14FAA" w:rsidP="00C14FAA">
      <w:pPr>
        <w:jc w:val="center"/>
        <w:rPr>
          <w:rFonts w:ascii="GHEA Grapalat" w:hAnsi="GHEA Grapalat" w:cs="GHEA Grapalat"/>
          <w:sz w:val="22"/>
          <w:szCs w:val="22"/>
          <w:lang w:val="hy-AM"/>
        </w:rPr>
      </w:pPr>
    </w:p>
    <w:p w14:paraId="766A24C3"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7 «Детский сад Верин Геташен» Некоммерческая организация Гегаркуникской области, поселок Верин Геташен общины Мартуни, район В, 13-я улица, дом 4. Т. Карапетян</w:t>
      </w:r>
    </w:p>
    <w:p w14:paraId="611131D7"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8 «Детский сад Неркин Геташен» Некоммерческая организация Гегаркуникской области, поселок Неркин Геташен общины Мартуни, район Кентрон, 5-я улица, дом 13. А. Нерсисян</w:t>
      </w:r>
    </w:p>
    <w:p w14:paraId="6BB1FF9C"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9 «Детский сад Личк» Некоммерческая организация Гегаркуникской области, поселок Лич общины Мартуни, район А-2, 12-я улица, 24/10. К. Шабоян</w:t>
      </w:r>
    </w:p>
    <w:p w14:paraId="26A80334" w14:textId="77777777" w:rsidR="00C14FAA" w:rsidRPr="00C14FAA" w:rsidRDefault="00C14FAA" w:rsidP="00C14FAA">
      <w:pPr>
        <w:jc w:val="center"/>
        <w:rPr>
          <w:rFonts w:ascii="GHEA Grapalat" w:hAnsi="GHEA Grapalat" w:cs="GHEA Grapalat"/>
          <w:sz w:val="22"/>
          <w:szCs w:val="22"/>
          <w:lang w:val="hy-AM"/>
        </w:rPr>
      </w:pPr>
    </w:p>
    <w:p w14:paraId="168F9B5D"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10. «Детский сад Цаккар» — некоммерческая организация, Гегаркуникский район, поселок Цаккар общины Мартуни, улица 1, тупик 1, дом 1. Л. Гиноян</w:t>
      </w:r>
    </w:p>
    <w:p w14:paraId="1E47FE7A" w14:textId="77777777" w:rsidR="00C14FAA" w:rsidRPr="00C14FAA" w:rsidRDefault="00C14FAA" w:rsidP="00C14FAA">
      <w:pPr>
        <w:jc w:val="center"/>
        <w:rPr>
          <w:rFonts w:ascii="GHEA Grapalat" w:hAnsi="GHEA Grapalat" w:cs="GHEA Grapalat"/>
          <w:sz w:val="22"/>
          <w:szCs w:val="22"/>
          <w:lang w:val="hy-AM"/>
        </w:rPr>
      </w:pPr>
    </w:p>
    <w:p w14:paraId="4AFA50EE"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11. «Детский сад Дзорагюг» — некоммерческая организация, Гегаркуникский район, поселок Дзорагюг общины Мартуни, улица 12, дом 48. А. Григорян</w:t>
      </w:r>
    </w:p>
    <w:p w14:paraId="7FFFA6A7" w14:textId="77777777" w:rsidR="00C14FAA" w:rsidRPr="00C14FAA" w:rsidRDefault="00C14FAA" w:rsidP="00C14FAA">
      <w:pPr>
        <w:jc w:val="center"/>
        <w:rPr>
          <w:rFonts w:ascii="GHEA Grapalat" w:hAnsi="GHEA Grapalat" w:cs="GHEA Grapalat"/>
          <w:sz w:val="22"/>
          <w:szCs w:val="22"/>
          <w:lang w:val="hy-AM"/>
        </w:rPr>
      </w:pPr>
    </w:p>
    <w:p w14:paraId="0DA95FF7"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12. «Детский сад Вардадзор» — некоммерческая организация, Гегаркуникский район, поселок Вардадзор общины Мартуни, улица Алашкарти 16/1. Р. Каринян</w:t>
      </w:r>
    </w:p>
    <w:p w14:paraId="35D32D9F"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13 «Детский сад Вагашен» Некоммерческая организация, Гегаркуникский район, поселок Мартуни, поселок Вагашен, 1-я улица, корпус 3 Кристина Мартиросян</w:t>
      </w:r>
    </w:p>
    <w:p w14:paraId="0189EAA8"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14 «Детский сад Золакар» Некоммерческая организация, Гегаркуникский район, поселок Мартуни, поселок Золакар, 2-я улица, 1-й тупик, корпус 2 Хасмик Акобян</w:t>
      </w:r>
    </w:p>
    <w:p w14:paraId="22FBE3DC"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15 «Детский сад Еранос» Некоммерческая организация, Гегаркуникский район, поселок Мартуни, поселок Еранос, Вардадзорское шоссе, корпус 3 Рузанна Каринян</w:t>
      </w:r>
    </w:p>
    <w:p w14:paraId="34612493" w14:textId="77777777" w:rsidR="00C14FAA" w:rsidRPr="00C14FAA" w:rsidRDefault="00C14FAA" w:rsidP="00C14FAA">
      <w:pPr>
        <w:jc w:val="center"/>
        <w:rPr>
          <w:rFonts w:ascii="GHEA Grapalat" w:hAnsi="GHEA Grapalat" w:cs="GHEA Grapalat"/>
          <w:sz w:val="22"/>
          <w:szCs w:val="22"/>
          <w:lang w:val="hy-AM"/>
        </w:rPr>
      </w:pPr>
    </w:p>
    <w:p w14:paraId="0DC4DC7B"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16 «Детский сад Цовинар» Некоммерческая организация, Гегаркуникский район, поселок Мартуни, поселок Цовинар, 1-й район, 3-я улица, корпус 29 Тигрануи Саргсян</w:t>
      </w:r>
    </w:p>
    <w:p w14:paraId="544B17F0" w14:textId="77777777" w:rsidR="00C14FAA" w:rsidRPr="00C14FAA" w:rsidRDefault="00C14FAA" w:rsidP="00C14FAA">
      <w:pPr>
        <w:jc w:val="center"/>
        <w:rPr>
          <w:rFonts w:ascii="GHEA Grapalat" w:hAnsi="GHEA Grapalat" w:cs="GHEA Grapalat"/>
          <w:sz w:val="22"/>
          <w:szCs w:val="22"/>
          <w:lang w:val="hy-AM"/>
        </w:rPr>
      </w:pPr>
    </w:p>
    <w:p w14:paraId="5FE22BB0"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17 «Детский сад Цовасар» Некоммерческая организация, Гегаркуникский район, поселок Мартуни, поселок Цовасар, 1-я улица, Здание 11/1, Мариам Акобян</w:t>
      </w:r>
    </w:p>
    <w:p w14:paraId="02B2EAD7" w14:textId="77777777" w:rsidR="00C14FAA" w:rsidRPr="00C14FAA" w:rsidRDefault="00C14FAA" w:rsidP="00C14FAA">
      <w:pPr>
        <w:jc w:val="center"/>
        <w:rPr>
          <w:rFonts w:ascii="GHEA Grapalat" w:hAnsi="GHEA Grapalat" w:cs="GHEA Grapalat"/>
          <w:sz w:val="22"/>
          <w:szCs w:val="22"/>
          <w:lang w:val="hy-AM"/>
        </w:rPr>
      </w:pPr>
    </w:p>
    <w:p w14:paraId="24E7DCCD" w14:textId="77777777" w:rsidR="00C14FAA" w:rsidRPr="00C14FAA"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Детский сад Астгадзор, 18, некоммерческая организация, Гегаркуник Марц, поселок Астгадзор общины Мартуни, село Астгадзор, ул. 30,52, 6, Ануш Газрян</w:t>
      </w:r>
    </w:p>
    <w:p w14:paraId="6E0E5BC5" w14:textId="77777777" w:rsidR="00C14FAA" w:rsidRPr="00C14FAA" w:rsidRDefault="00C14FAA" w:rsidP="00C14FAA">
      <w:pPr>
        <w:jc w:val="center"/>
        <w:rPr>
          <w:rFonts w:ascii="GHEA Grapalat" w:hAnsi="GHEA Grapalat" w:cs="GHEA Grapalat"/>
          <w:sz w:val="22"/>
          <w:szCs w:val="22"/>
          <w:lang w:val="hy-AM"/>
        </w:rPr>
      </w:pPr>
    </w:p>
    <w:p w14:paraId="510AA617" w14:textId="37E3875B" w:rsidR="00407BF1" w:rsidRPr="00D5144B" w:rsidRDefault="00C14FAA" w:rsidP="00C14FAA">
      <w:pPr>
        <w:jc w:val="center"/>
        <w:rPr>
          <w:rFonts w:ascii="GHEA Grapalat" w:hAnsi="GHEA Grapalat" w:cs="GHEA Grapalat"/>
          <w:sz w:val="22"/>
          <w:szCs w:val="22"/>
          <w:lang w:val="hy-AM"/>
        </w:rPr>
      </w:pPr>
      <w:r w:rsidRPr="00C14FAA">
        <w:rPr>
          <w:rFonts w:ascii="GHEA Grapalat" w:hAnsi="GHEA Grapalat" w:cs="GHEA Grapalat"/>
          <w:sz w:val="22"/>
          <w:szCs w:val="22"/>
          <w:lang w:val="hy-AM"/>
        </w:rPr>
        <w:t>Детский сад Артсванист, ANOC, Гегаркуник Марц, поселок Артсванист общины Мартуни, улица 1, тупик 1, здание № 1, Тамара Тоноян</w:t>
      </w:r>
    </w:p>
    <w:sectPr w:rsidR="00407BF1" w:rsidRPr="00D5144B" w:rsidSect="00D113B8">
      <w:pgSz w:w="16838" w:h="11906" w:orient="landscape" w:code="9"/>
      <w:pgMar w:top="991" w:right="539" w:bottom="1134" w:left="36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35A4" w14:textId="77777777" w:rsidR="00DC5535" w:rsidRDefault="00DC5535">
      <w:r>
        <w:separator/>
      </w:r>
    </w:p>
  </w:endnote>
  <w:endnote w:type="continuationSeparator" w:id="0">
    <w:p w14:paraId="440113DA" w14:textId="77777777" w:rsidR="00DC5535" w:rsidRDefault="00DC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D19D4" w14:textId="77777777" w:rsidR="00DC5535" w:rsidRDefault="00DC5535">
      <w:r>
        <w:separator/>
      </w:r>
    </w:p>
  </w:footnote>
  <w:footnote w:type="continuationSeparator" w:id="0">
    <w:p w14:paraId="6BD05539" w14:textId="77777777" w:rsidR="00DC5535" w:rsidRDefault="00DC5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5029472">
    <w:abstractNumId w:val="21"/>
  </w:num>
  <w:num w:numId="2" w16cid:durableId="671832983">
    <w:abstractNumId w:val="8"/>
  </w:num>
  <w:num w:numId="3" w16cid:durableId="949583629">
    <w:abstractNumId w:val="19"/>
  </w:num>
  <w:num w:numId="4" w16cid:durableId="143742607">
    <w:abstractNumId w:val="16"/>
  </w:num>
  <w:num w:numId="5" w16cid:durableId="768817230">
    <w:abstractNumId w:val="23"/>
  </w:num>
  <w:num w:numId="6" w16cid:durableId="889849475">
    <w:abstractNumId w:val="21"/>
    <w:lvlOverride w:ilvl="0">
      <w:startOverride w:val="1"/>
    </w:lvlOverride>
    <w:lvlOverride w:ilvl="1"/>
    <w:lvlOverride w:ilvl="2"/>
    <w:lvlOverride w:ilvl="3"/>
    <w:lvlOverride w:ilvl="4"/>
    <w:lvlOverride w:ilvl="5"/>
    <w:lvlOverride w:ilvl="6"/>
    <w:lvlOverride w:ilvl="7"/>
    <w:lvlOverride w:ilvl="8"/>
  </w:num>
  <w:num w:numId="7" w16cid:durableId="15353383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53787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1701861">
    <w:abstractNumId w:val="18"/>
  </w:num>
  <w:num w:numId="10" w16cid:durableId="503009657">
    <w:abstractNumId w:val="4"/>
  </w:num>
  <w:num w:numId="11" w16cid:durableId="783623232">
    <w:abstractNumId w:val="6"/>
  </w:num>
  <w:num w:numId="12" w16cid:durableId="1113591218">
    <w:abstractNumId w:val="29"/>
  </w:num>
  <w:num w:numId="13" w16cid:durableId="1655839728">
    <w:abstractNumId w:val="25"/>
  </w:num>
  <w:num w:numId="14" w16cid:durableId="598484630">
    <w:abstractNumId w:val="11"/>
  </w:num>
  <w:num w:numId="15" w16cid:durableId="1670476678">
    <w:abstractNumId w:val="26"/>
  </w:num>
  <w:num w:numId="16" w16cid:durableId="931888425">
    <w:abstractNumId w:val="14"/>
  </w:num>
  <w:num w:numId="17" w16cid:durableId="650522096">
    <w:abstractNumId w:val="5"/>
  </w:num>
  <w:num w:numId="18" w16cid:durableId="1392340018">
    <w:abstractNumId w:val="1"/>
  </w:num>
  <w:num w:numId="19" w16cid:durableId="784422441">
    <w:abstractNumId w:val="3"/>
  </w:num>
  <w:num w:numId="20" w16cid:durableId="1161194457">
    <w:abstractNumId w:val="2"/>
  </w:num>
  <w:num w:numId="21" w16cid:durableId="933510553">
    <w:abstractNumId w:val="30"/>
  </w:num>
  <w:num w:numId="22" w16cid:durableId="558591851">
    <w:abstractNumId w:val="28"/>
  </w:num>
  <w:num w:numId="23" w16cid:durableId="1762066434">
    <w:abstractNumId w:val="22"/>
  </w:num>
  <w:num w:numId="24" w16cid:durableId="1105225853">
    <w:abstractNumId w:val="0"/>
  </w:num>
  <w:num w:numId="25" w16cid:durableId="2085908594">
    <w:abstractNumId w:val="13"/>
  </w:num>
  <w:num w:numId="26" w16cid:durableId="35669066">
    <w:abstractNumId w:val="17"/>
  </w:num>
  <w:num w:numId="27" w16cid:durableId="1630429952">
    <w:abstractNumId w:val="15"/>
  </w:num>
  <w:num w:numId="28" w16cid:durableId="888106269">
    <w:abstractNumId w:val="9"/>
  </w:num>
  <w:num w:numId="29" w16cid:durableId="1804301555">
    <w:abstractNumId w:val="12"/>
  </w:num>
  <w:num w:numId="30" w16cid:durableId="954946386">
    <w:abstractNumId w:val="20"/>
  </w:num>
  <w:num w:numId="31" w16cid:durableId="704410529">
    <w:abstractNumId w:val="7"/>
  </w:num>
  <w:num w:numId="32" w16cid:durableId="1900509094">
    <w:abstractNumId w:val="27"/>
  </w:num>
  <w:num w:numId="33" w16cid:durableId="2103721672">
    <w:abstractNumId w:val="24"/>
  </w:num>
  <w:num w:numId="34" w16cid:durableId="6709133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60"/>
    <w:rsid w:val="000016BB"/>
    <w:rsid w:val="00002C23"/>
    <w:rsid w:val="00002F8C"/>
    <w:rsid w:val="000031E3"/>
    <w:rsid w:val="000033BC"/>
    <w:rsid w:val="00003DF0"/>
    <w:rsid w:val="000046F6"/>
    <w:rsid w:val="00004771"/>
    <w:rsid w:val="000058C9"/>
    <w:rsid w:val="000058CF"/>
    <w:rsid w:val="00005D30"/>
    <w:rsid w:val="000067DE"/>
    <w:rsid w:val="000069A0"/>
    <w:rsid w:val="00007597"/>
    <w:rsid w:val="000076A1"/>
    <w:rsid w:val="0000776B"/>
    <w:rsid w:val="00010BCA"/>
    <w:rsid w:val="00010DCB"/>
    <w:rsid w:val="00012347"/>
    <w:rsid w:val="00012E2C"/>
    <w:rsid w:val="00013093"/>
    <w:rsid w:val="000132F3"/>
    <w:rsid w:val="0001367C"/>
    <w:rsid w:val="00013C24"/>
    <w:rsid w:val="000140B5"/>
    <w:rsid w:val="000149F3"/>
    <w:rsid w:val="00015651"/>
    <w:rsid w:val="000166E8"/>
    <w:rsid w:val="000172F6"/>
    <w:rsid w:val="00017484"/>
    <w:rsid w:val="000206DA"/>
    <w:rsid w:val="00020986"/>
    <w:rsid w:val="00020C83"/>
    <w:rsid w:val="000211FA"/>
    <w:rsid w:val="00021831"/>
    <w:rsid w:val="00021C2E"/>
    <w:rsid w:val="00022223"/>
    <w:rsid w:val="00022818"/>
    <w:rsid w:val="00022DC8"/>
    <w:rsid w:val="00023384"/>
    <w:rsid w:val="000238FE"/>
    <w:rsid w:val="000246E6"/>
    <w:rsid w:val="00024D35"/>
    <w:rsid w:val="00024E94"/>
    <w:rsid w:val="00025353"/>
    <w:rsid w:val="00026351"/>
    <w:rsid w:val="00026FA4"/>
    <w:rsid w:val="000271DE"/>
    <w:rsid w:val="000275BF"/>
    <w:rsid w:val="00027944"/>
    <w:rsid w:val="00027BEF"/>
    <w:rsid w:val="000305A7"/>
    <w:rsid w:val="00030D40"/>
    <w:rsid w:val="0003123E"/>
    <w:rsid w:val="000312D9"/>
    <w:rsid w:val="000313A6"/>
    <w:rsid w:val="000324F1"/>
    <w:rsid w:val="000326C9"/>
    <w:rsid w:val="00032791"/>
    <w:rsid w:val="00032E49"/>
    <w:rsid w:val="000330A3"/>
    <w:rsid w:val="0003380F"/>
    <w:rsid w:val="00033946"/>
    <w:rsid w:val="00033B20"/>
    <w:rsid w:val="00034390"/>
    <w:rsid w:val="0003466E"/>
    <w:rsid w:val="00034A56"/>
    <w:rsid w:val="00034CED"/>
    <w:rsid w:val="000356CC"/>
    <w:rsid w:val="00035CB2"/>
    <w:rsid w:val="0003677C"/>
    <w:rsid w:val="0003687E"/>
    <w:rsid w:val="00036ECC"/>
    <w:rsid w:val="0003748A"/>
    <w:rsid w:val="00037DDE"/>
    <w:rsid w:val="000408D8"/>
    <w:rsid w:val="00040D85"/>
    <w:rsid w:val="000415FA"/>
    <w:rsid w:val="00042180"/>
    <w:rsid w:val="0004369D"/>
    <w:rsid w:val="0004387F"/>
    <w:rsid w:val="00046BAC"/>
    <w:rsid w:val="00050435"/>
    <w:rsid w:val="00050A22"/>
    <w:rsid w:val="0005124F"/>
    <w:rsid w:val="00051490"/>
    <w:rsid w:val="00051B7F"/>
    <w:rsid w:val="00051B94"/>
    <w:rsid w:val="00052AF7"/>
    <w:rsid w:val="00052C92"/>
    <w:rsid w:val="00052F61"/>
    <w:rsid w:val="00053339"/>
    <w:rsid w:val="000537DC"/>
    <w:rsid w:val="000537FF"/>
    <w:rsid w:val="00053BFB"/>
    <w:rsid w:val="000545B4"/>
    <w:rsid w:val="000550DA"/>
    <w:rsid w:val="00055129"/>
    <w:rsid w:val="00055195"/>
    <w:rsid w:val="00055CC2"/>
    <w:rsid w:val="00056516"/>
    <w:rsid w:val="00056AB4"/>
    <w:rsid w:val="00057264"/>
    <w:rsid w:val="00057550"/>
    <w:rsid w:val="00057BBA"/>
    <w:rsid w:val="00057BF9"/>
    <w:rsid w:val="00057D38"/>
    <w:rsid w:val="000604CF"/>
    <w:rsid w:val="00060C7F"/>
    <w:rsid w:val="00060D88"/>
    <w:rsid w:val="00060FB1"/>
    <w:rsid w:val="0006220B"/>
    <w:rsid w:val="0006311D"/>
    <w:rsid w:val="0006346D"/>
    <w:rsid w:val="000636FF"/>
    <w:rsid w:val="000653DC"/>
    <w:rsid w:val="00065C3B"/>
    <w:rsid w:val="000660F7"/>
    <w:rsid w:val="00066AC8"/>
    <w:rsid w:val="000672DF"/>
    <w:rsid w:val="000677B2"/>
    <w:rsid w:val="00067967"/>
    <w:rsid w:val="00067A37"/>
    <w:rsid w:val="000704B9"/>
    <w:rsid w:val="000709E7"/>
    <w:rsid w:val="00070DBB"/>
    <w:rsid w:val="00071A40"/>
    <w:rsid w:val="00071D1C"/>
    <w:rsid w:val="00071FD8"/>
    <w:rsid w:val="00072A23"/>
    <w:rsid w:val="00073430"/>
    <w:rsid w:val="000735B0"/>
    <w:rsid w:val="00073A04"/>
    <w:rsid w:val="00073A09"/>
    <w:rsid w:val="0007468E"/>
    <w:rsid w:val="0007518A"/>
    <w:rsid w:val="0007556C"/>
    <w:rsid w:val="00075997"/>
    <w:rsid w:val="00075FE8"/>
    <w:rsid w:val="000764A6"/>
    <w:rsid w:val="00077062"/>
    <w:rsid w:val="00077BB9"/>
    <w:rsid w:val="000802C4"/>
    <w:rsid w:val="0008051E"/>
    <w:rsid w:val="00080C4E"/>
    <w:rsid w:val="00080E73"/>
    <w:rsid w:val="00081E7C"/>
    <w:rsid w:val="000822C1"/>
    <w:rsid w:val="00082ADC"/>
    <w:rsid w:val="00082DE0"/>
    <w:rsid w:val="00082E96"/>
    <w:rsid w:val="000831B3"/>
    <w:rsid w:val="00083558"/>
    <w:rsid w:val="00083D65"/>
    <w:rsid w:val="000845F6"/>
    <w:rsid w:val="000850D8"/>
    <w:rsid w:val="00085931"/>
    <w:rsid w:val="00086B56"/>
    <w:rsid w:val="000875CB"/>
    <w:rsid w:val="000878DB"/>
    <w:rsid w:val="00087A30"/>
    <w:rsid w:val="000911CA"/>
    <w:rsid w:val="00091EBC"/>
    <w:rsid w:val="000925D1"/>
    <w:rsid w:val="000929F9"/>
    <w:rsid w:val="00092D0A"/>
    <w:rsid w:val="0009380C"/>
    <w:rsid w:val="0009449B"/>
    <w:rsid w:val="000946A3"/>
    <w:rsid w:val="00095187"/>
    <w:rsid w:val="000952D8"/>
    <w:rsid w:val="00095CB4"/>
    <w:rsid w:val="00095EB1"/>
    <w:rsid w:val="00096865"/>
    <w:rsid w:val="00096E8C"/>
    <w:rsid w:val="000977BF"/>
    <w:rsid w:val="00097DE8"/>
    <w:rsid w:val="000A0950"/>
    <w:rsid w:val="000A1430"/>
    <w:rsid w:val="000A1464"/>
    <w:rsid w:val="000A1C5A"/>
    <w:rsid w:val="000A3098"/>
    <w:rsid w:val="000A37CE"/>
    <w:rsid w:val="000A4C20"/>
    <w:rsid w:val="000A5B16"/>
    <w:rsid w:val="000A6950"/>
    <w:rsid w:val="000A6B75"/>
    <w:rsid w:val="000A72AD"/>
    <w:rsid w:val="000A7528"/>
    <w:rsid w:val="000A7647"/>
    <w:rsid w:val="000B01D4"/>
    <w:rsid w:val="000B033F"/>
    <w:rsid w:val="000B0D0F"/>
    <w:rsid w:val="000B1088"/>
    <w:rsid w:val="000B259E"/>
    <w:rsid w:val="000B3C87"/>
    <w:rsid w:val="000B4CF4"/>
    <w:rsid w:val="000B4E0D"/>
    <w:rsid w:val="000B5AE5"/>
    <w:rsid w:val="000B700B"/>
    <w:rsid w:val="000B7641"/>
    <w:rsid w:val="000B76D5"/>
    <w:rsid w:val="000B79EC"/>
    <w:rsid w:val="000B7C54"/>
    <w:rsid w:val="000B7E09"/>
    <w:rsid w:val="000C0396"/>
    <w:rsid w:val="000C062F"/>
    <w:rsid w:val="000C088E"/>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4628"/>
    <w:rsid w:val="000D52A5"/>
    <w:rsid w:val="000D5766"/>
    <w:rsid w:val="000D590A"/>
    <w:rsid w:val="000D5EB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319"/>
    <w:rsid w:val="000E4702"/>
    <w:rsid w:val="000E4C35"/>
    <w:rsid w:val="000E5257"/>
    <w:rsid w:val="000E7612"/>
    <w:rsid w:val="000E79BD"/>
    <w:rsid w:val="000F008F"/>
    <w:rsid w:val="000F03B7"/>
    <w:rsid w:val="000F04A2"/>
    <w:rsid w:val="000F109E"/>
    <w:rsid w:val="000F12D3"/>
    <w:rsid w:val="000F176D"/>
    <w:rsid w:val="000F19AF"/>
    <w:rsid w:val="000F332D"/>
    <w:rsid w:val="000F338E"/>
    <w:rsid w:val="000F3939"/>
    <w:rsid w:val="000F3B31"/>
    <w:rsid w:val="000F3BF2"/>
    <w:rsid w:val="000F3D76"/>
    <w:rsid w:val="000F494F"/>
    <w:rsid w:val="000F4B86"/>
    <w:rsid w:val="000F4CA1"/>
    <w:rsid w:val="000F4D7B"/>
    <w:rsid w:val="000F5032"/>
    <w:rsid w:val="000F5238"/>
    <w:rsid w:val="000F5900"/>
    <w:rsid w:val="000F5AD2"/>
    <w:rsid w:val="000F5E4B"/>
    <w:rsid w:val="000F628A"/>
    <w:rsid w:val="000F6770"/>
    <w:rsid w:val="000F6E48"/>
    <w:rsid w:val="000F7026"/>
    <w:rsid w:val="000F7AE0"/>
    <w:rsid w:val="0010050E"/>
    <w:rsid w:val="00101445"/>
    <w:rsid w:val="001014C2"/>
    <w:rsid w:val="00101C9A"/>
    <w:rsid w:val="00101F06"/>
    <w:rsid w:val="00102291"/>
    <w:rsid w:val="0010246E"/>
    <w:rsid w:val="001029AA"/>
    <w:rsid w:val="001030FE"/>
    <w:rsid w:val="0010323D"/>
    <w:rsid w:val="00103BDF"/>
    <w:rsid w:val="00104282"/>
    <w:rsid w:val="00104861"/>
    <w:rsid w:val="00105858"/>
    <w:rsid w:val="00105AFE"/>
    <w:rsid w:val="00105C5A"/>
    <w:rsid w:val="00106365"/>
    <w:rsid w:val="00106D44"/>
    <w:rsid w:val="00106DEE"/>
    <w:rsid w:val="00106F3B"/>
    <w:rsid w:val="0010767A"/>
    <w:rsid w:val="00110D13"/>
    <w:rsid w:val="0011272F"/>
    <w:rsid w:val="00112C70"/>
    <w:rsid w:val="0011335F"/>
    <w:rsid w:val="001138C7"/>
    <w:rsid w:val="00113F0D"/>
    <w:rsid w:val="00114CA8"/>
    <w:rsid w:val="00114EF2"/>
    <w:rsid w:val="001153A1"/>
    <w:rsid w:val="00115905"/>
    <w:rsid w:val="001159FA"/>
    <w:rsid w:val="0011611E"/>
    <w:rsid w:val="0011673E"/>
    <w:rsid w:val="00116E47"/>
    <w:rsid w:val="00117020"/>
    <w:rsid w:val="00117964"/>
    <w:rsid w:val="00117CA8"/>
    <w:rsid w:val="00117DAA"/>
    <w:rsid w:val="00117F45"/>
    <w:rsid w:val="00120214"/>
    <w:rsid w:val="0012050A"/>
    <w:rsid w:val="001215C9"/>
    <w:rsid w:val="00122291"/>
    <w:rsid w:val="001227FB"/>
    <w:rsid w:val="00122A6A"/>
    <w:rsid w:val="001242C4"/>
    <w:rsid w:val="00124461"/>
    <w:rsid w:val="00124FB7"/>
    <w:rsid w:val="00124FB9"/>
    <w:rsid w:val="00125BF3"/>
    <w:rsid w:val="0012656B"/>
    <w:rsid w:val="00126612"/>
    <w:rsid w:val="00127232"/>
    <w:rsid w:val="00127333"/>
    <w:rsid w:val="001276C9"/>
    <w:rsid w:val="00127B4E"/>
    <w:rsid w:val="00130088"/>
    <w:rsid w:val="00130202"/>
    <w:rsid w:val="001303E1"/>
    <w:rsid w:val="001305C6"/>
    <w:rsid w:val="001305EC"/>
    <w:rsid w:val="00131772"/>
    <w:rsid w:val="00131E9C"/>
    <w:rsid w:val="001325D7"/>
    <w:rsid w:val="001326CE"/>
    <w:rsid w:val="00132745"/>
    <w:rsid w:val="00132823"/>
    <w:rsid w:val="00132FA8"/>
    <w:rsid w:val="00133A5A"/>
    <w:rsid w:val="00133A7E"/>
    <w:rsid w:val="00133CE4"/>
    <w:rsid w:val="00134D6E"/>
    <w:rsid w:val="00134DC5"/>
    <w:rsid w:val="00134E63"/>
    <w:rsid w:val="001355F9"/>
    <w:rsid w:val="00135840"/>
    <w:rsid w:val="001369CB"/>
    <w:rsid w:val="001377BA"/>
    <w:rsid w:val="00137A5C"/>
    <w:rsid w:val="00140895"/>
    <w:rsid w:val="00141B7A"/>
    <w:rsid w:val="00142496"/>
    <w:rsid w:val="00142ECB"/>
    <w:rsid w:val="00142EE0"/>
    <w:rsid w:val="00143BD7"/>
    <w:rsid w:val="00143E8C"/>
    <w:rsid w:val="0014472E"/>
    <w:rsid w:val="00144D2F"/>
    <w:rsid w:val="00144F73"/>
    <w:rsid w:val="001458D6"/>
    <w:rsid w:val="00145CC3"/>
    <w:rsid w:val="0014675F"/>
    <w:rsid w:val="00147105"/>
    <w:rsid w:val="00147CD0"/>
    <w:rsid w:val="00147F14"/>
    <w:rsid w:val="00150CBE"/>
    <w:rsid w:val="00151131"/>
    <w:rsid w:val="0015119A"/>
    <w:rsid w:val="001514D1"/>
    <w:rsid w:val="001515DE"/>
    <w:rsid w:val="001522CE"/>
    <w:rsid w:val="00152564"/>
    <w:rsid w:val="00152E19"/>
    <w:rsid w:val="0015308F"/>
    <w:rsid w:val="00153A85"/>
    <w:rsid w:val="00153C87"/>
    <w:rsid w:val="00153D81"/>
    <w:rsid w:val="00154352"/>
    <w:rsid w:val="00154BD1"/>
    <w:rsid w:val="001557AE"/>
    <w:rsid w:val="0015583C"/>
    <w:rsid w:val="0015589E"/>
    <w:rsid w:val="00155C35"/>
    <w:rsid w:val="00156002"/>
    <w:rsid w:val="001561A5"/>
    <w:rsid w:val="001561BB"/>
    <w:rsid w:val="00156A13"/>
    <w:rsid w:val="001578A1"/>
    <w:rsid w:val="001578D4"/>
    <w:rsid w:val="00157DFA"/>
    <w:rsid w:val="001600FF"/>
    <w:rsid w:val="0016055A"/>
    <w:rsid w:val="00160984"/>
    <w:rsid w:val="001609F6"/>
    <w:rsid w:val="00160AE4"/>
    <w:rsid w:val="00160BB4"/>
    <w:rsid w:val="0016111C"/>
    <w:rsid w:val="00161428"/>
    <w:rsid w:val="00161FE4"/>
    <w:rsid w:val="00162944"/>
    <w:rsid w:val="00162AD4"/>
    <w:rsid w:val="0016311E"/>
    <w:rsid w:val="001635B8"/>
    <w:rsid w:val="001637CB"/>
    <w:rsid w:val="00163F0F"/>
    <w:rsid w:val="00164739"/>
    <w:rsid w:val="00164BBC"/>
    <w:rsid w:val="0016519F"/>
    <w:rsid w:val="001669C1"/>
    <w:rsid w:val="001679A6"/>
    <w:rsid w:val="001708F9"/>
    <w:rsid w:val="00171154"/>
    <w:rsid w:val="001724D7"/>
    <w:rsid w:val="00172713"/>
    <w:rsid w:val="00172BD7"/>
    <w:rsid w:val="001732FB"/>
    <w:rsid w:val="001741D6"/>
    <w:rsid w:val="00174B23"/>
    <w:rsid w:val="00174FE1"/>
    <w:rsid w:val="00175643"/>
    <w:rsid w:val="00175F8F"/>
    <w:rsid w:val="00175FDC"/>
    <w:rsid w:val="001763F5"/>
    <w:rsid w:val="001765B8"/>
    <w:rsid w:val="00176A38"/>
    <w:rsid w:val="00176A92"/>
    <w:rsid w:val="00176F04"/>
    <w:rsid w:val="00177245"/>
    <w:rsid w:val="00177A5C"/>
    <w:rsid w:val="00177D71"/>
    <w:rsid w:val="0018002D"/>
    <w:rsid w:val="001808AF"/>
    <w:rsid w:val="00180EB9"/>
    <w:rsid w:val="00180EE9"/>
    <w:rsid w:val="00181C60"/>
    <w:rsid w:val="00181F0F"/>
    <w:rsid w:val="00181F75"/>
    <w:rsid w:val="001823A4"/>
    <w:rsid w:val="00182C6E"/>
    <w:rsid w:val="00183004"/>
    <w:rsid w:val="0018301A"/>
    <w:rsid w:val="001830FF"/>
    <w:rsid w:val="001836C5"/>
    <w:rsid w:val="0018397A"/>
    <w:rsid w:val="00183F55"/>
    <w:rsid w:val="00183FEA"/>
    <w:rsid w:val="00184D18"/>
    <w:rsid w:val="00184D86"/>
    <w:rsid w:val="00184F17"/>
    <w:rsid w:val="001855E0"/>
    <w:rsid w:val="0018560E"/>
    <w:rsid w:val="00185684"/>
    <w:rsid w:val="0018591C"/>
    <w:rsid w:val="00185DF9"/>
    <w:rsid w:val="0018602E"/>
    <w:rsid w:val="00186577"/>
    <w:rsid w:val="00187464"/>
    <w:rsid w:val="00191B32"/>
    <w:rsid w:val="00191D5F"/>
    <w:rsid w:val="00192606"/>
    <w:rsid w:val="00192A1F"/>
    <w:rsid w:val="001932A7"/>
    <w:rsid w:val="00193871"/>
    <w:rsid w:val="00193AE9"/>
    <w:rsid w:val="00193B0F"/>
    <w:rsid w:val="00194598"/>
    <w:rsid w:val="00194DBD"/>
    <w:rsid w:val="001954E5"/>
    <w:rsid w:val="00195835"/>
    <w:rsid w:val="00195F24"/>
    <w:rsid w:val="00195FED"/>
    <w:rsid w:val="00196487"/>
    <w:rsid w:val="001974B4"/>
    <w:rsid w:val="001A23A6"/>
    <w:rsid w:val="001A2552"/>
    <w:rsid w:val="001A2579"/>
    <w:rsid w:val="001A2671"/>
    <w:rsid w:val="001A2F72"/>
    <w:rsid w:val="001A2FBB"/>
    <w:rsid w:val="001A3FEC"/>
    <w:rsid w:val="001A43A4"/>
    <w:rsid w:val="001A46FF"/>
    <w:rsid w:val="001A4EF7"/>
    <w:rsid w:val="001A54DF"/>
    <w:rsid w:val="001A5AFE"/>
    <w:rsid w:val="001A5BC8"/>
    <w:rsid w:val="001A5C02"/>
    <w:rsid w:val="001A5F36"/>
    <w:rsid w:val="001A6360"/>
    <w:rsid w:val="001A68EA"/>
    <w:rsid w:val="001A693B"/>
    <w:rsid w:val="001A7214"/>
    <w:rsid w:val="001B0151"/>
    <w:rsid w:val="001B02C0"/>
    <w:rsid w:val="001B039F"/>
    <w:rsid w:val="001B0D9A"/>
    <w:rsid w:val="001B1370"/>
    <w:rsid w:val="001B1476"/>
    <w:rsid w:val="001B1D07"/>
    <w:rsid w:val="001B1FC4"/>
    <w:rsid w:val="001B21A3"/>
    <w:rsid w:val="001B365B"/>
    <w:rsid w:val="001B3687"/>
    <w:rsid w:val="001B37D2"/>
    <w:rsid w:val="001B3938"/>
    <w:rsid w:val="001B45A9"/>
    <w:rsid w:val="001B478E"/>
    <w:rsid w:val="001B59B3"/>
    <w:rsid w:val="001B5F1F"/>
    <w:rsid w:val="001B67E4"/>
    <w:rsid w:val="001B6B0A"/>
    <w:rsid w:val="001B6FCF"/>
    <w:rsid w:val="001B7698"/>
    <w:rsid w:val="001B77DC"/>
    <w:rsid w:val="001B7B85"/>
    <w:rsid w:val="001C07C6"/>
    <w:rsid w:val="001C07D7"/>
    <w:rsid w:val="001C0849"/>
    <w:rsid w:val="001C0B2D"/>
    <w:rsid w:val="001C1BCD"/>
    <w:rsid w:val="001C3D83"/>
    <w:rsid w:val="001C3F6C"/>
    <w:rsid w:val="001C53E8"/>
    <w:rsid w:val="001C5D24"/>
    <w:rsid w:val="001C611D"/>
    <w:rsid w:val="001C6A1C"/>
    <w:rsid w:val="001C732A"/>
    <w:rsid w:val="001C76F7"/>
    <w:rsid w:val="001C7888"/>
    <w:rsid w:val="001C7C1A"/>
    <w:rsid w:val="001D1139"/>
    <w:rsid w:val="001D1249"/>
    <w:rsid w:val="001D12CD"/>
    <w:rsid w:val="001D173D"/>
    <w:rsid w:val="001D1C5A"/>
    <w:rsid w:val="001D1D00"/>
    <w:rsid w:val="001D2600"/>
    <w:rsid w:val="001D2D62"/>
    <w:rsid w:val="001D57E0"/>
    <w:rsid w:val="001D5FF7"/>
    <w:rsid w:val="001D6531"/>
    <w:rsid w:val="001D7228"/>
    <w:rsid w:val="001D729F"/>
    <w:rsid w:val="001D74FA"/>
    <w:rsid w:val="001D78C5"/>
    <w:rsid w:val="001D79F3"/>
    <w:rsid w:val="001D7B1D"/>
    <w:rsid w:val="001E0216"/>
    <w:rsid w:val="001E1678"/>
    <w:rsid w:val="001E17BA"/>
    <w:rsid w:val="001E2794"/>
    <w:rsid w:val="001E2814"/>
    <w:rsid w:val="001E36C8"/>
    <w:rsid w:val="001E3A7F"/>
    <w:rsid w:val="001E3B17"/>
    <w:rsid w:val="001E3D64"/>
    <w:rsid w:val="001E4348"/>
    <w:rsid w:val="001E55B2"/>
    <w:rsid w:val="001E5866"/>
    <w:rsid w:val="001E5C9B"/>
    <w:rsid w:val="001E60AA"/>
    <w:rsid w:val="001E62D4"/>
    <w:rsid w:val="001E65BA"/>
    <w:rsid w:val="001E6BDF"/>
    <w:rsid w:val="001E7047"/>
    <w:rsid w:val="001E7733"/>
    <w:rsid w:val="001F0335"/>
    <w:rsid w:val="001F0371"/>
    <w:rsid w:val="001F0D56"/>
    <w:rsid w:val="001F1DF0"/>
    <w:rsid w:val="001F2447"/>
    <w:rsid w:val="001F3237"/>
    <w:rsid w:val="001F330F"/>
    <w:rsid w:val="001F354E"/>
    <w:rsid w:val="001F3550"/>
    <w:rsid w:val="001F37A6"/>
    <w:rsid w:val="001F386B"/>
    <w:rsid w:val="001F4A05"/>
    <w:rsid w:val="001F4F78"/>
    <w:rsid w:val="001F5FDE"/>
    <w:rsid w:val="001F6132"/>
    <w:rsid w:val="001F6578"/>
    <w:rsid w:val="001F6832"/>
    <w:rsid w:val="001F6E06"/>
    <w:rsid w:val="001F760C"/>
    <w:rsid w:val="00200DFA"/>
    <w:rsid w:val="00200F9F"/>
    <w:rsid w:val="00201683"/>
    <w:rsid w:val="002017CB"/>
    <w:rsid w:val="00201DA0"/>
    <w:rsid w:val="00201F2E"/>
    <w:rsid w:val="0020207E"/>
    <w:rsid w:val="00202F4D"/>
    <w:rsid w:val="002032CE"/>
    <w:rsid w:val="00203917"/>
    <w:rsid w:val="00204B03"/>
    <w:rsid w:val="00204E53"/>
    <w:rsid w:val="00205689"/>
    <w:rsid w:val="00205750"/>
    <w:rsid w:val="00205AEF"/>
    <w:rsid w:val="0020701A"/>
    <w:rsid w:val="002073DA"/>
    <w:rsid w:val="002075C1"/>
    <w:rsid w:val="00207CF7"/>
    <w:rsid w:val="00207D84"/>
    <w:rsid w:val="002100B3"/>
    <w:rsid w:val="002101F2"/>
    <w:rsid w:val="002106E6"/>
    <w:rsid w:val="00210F0C"/>
    <w:rsid w:val="00211425"/>
    <w:rsid w:val="002115A9"/>
    <w:rsid w:val="00212AA2"/>
    <w:rsid w:val="0021339A"/>
    <w:rsid w:val="002137E6"/>
    <w:rsid w:val="00213D1B"/>
    <w:rsid w:val="00213E8E"/>
    <w:rsid w:val="00213EB8"/>
    <w:rsid w:val="00213F87"/>
    <w:rsid w:val="00213FF2"/>
    <w:rsid w:val="00214302"/>
    <w:rsid w:val="00214E6D"/>
    <w:rsid w:val="0021569D"/>
    <w:rsid w:val="00215808"/>
    <w:rsid w:val="002164B1"/>
    <w:rsid w:val="002174D3"/>
    <w:rsid w:val="00217710"/>
    <w:rsid w:val="002177F7"/>
    <w:rsid w:val="00220491"/>
    <w:rsid w:val="00220ACB"/>
    <w:rsid w:val="00220C7C"/>
    <w:rsid w:val="00221888"/>
    <w:rsid w:val="002218FE"/>
    <w:rsid w:val="00221A7C"/>
    <w:rsid w:val="00221FE2"/>
    <w:rsid w:val="0022204E"/>
    <w:rsid w:val="00223D15"/>
    <w:rsid w:val="002240AB"/>
    <w:rsid w:val="00224D14"/>
    <w:rsid w:val="002250D8"/>
    <w:rsid w:val="0022515E"/>
    <w:rsid w:val="002252CD"/>
    <w:rsid w:val="00226412"/>
    <w:rsid w:val="00226E64"/>
    <w:rsid w:val="002273AD"/>
    <w:rsid w:val="0022770A"/>
    <w:rsid w:val="00227C9F"/>
    <w:rsid w:val="00227EF5"/>
    <w:rsid w:val="00230B12"/>
    <w:rsid w:val="00230C8F"/>
    <w:rsid w:val="00230D83"/>
    <w:rsid w:val="0023103B"/>
    <w:rsid w:val="0023114E"/>
    <w:rsid w:val="002321E1"/>
    <w:rsid w:val="0023282B"/>
    <w:rsid w:val="00232C2B"/>
    <w:rsid w:val="0023354E"/>
    <w:rsid w:val="00233E3C"/>
    <w:rsid w:val="00234B1A"/>
    <w:rsid w:val="0023537A"/>
    <w:rsid w:val="0023571C"/>
    <w:rsid w:val="00236845"/>
    <w:rsid w:val="00236B75"/>
    <w:rsid w:val="00237885"/>
    <w:rsid w:val="00237F04"/>
    <w:rsid w:val="0024027D"/>
    <w:rsid w:val="00240289"/>
    <w:rsid w:val="0024041A"/>
    <w:rsid w:val="0024186B"/>
    <w:rsid w:val="00241ECB"/>
    <w:rsid w:val="0024205E"/>
    <w:rsid w:val="00242292"/>
    <w:rsid w:val="00243F4E"/>
    <w:rsid w:val="00244642"/>
    <w:rsid w:val="00244B38"/>
    <w:rsid w:val="00245437"/>
    <w:rsid w:val="00246F46"/>
    <w:rsid w:val="0025048D"/>
    <w:rsid w:val="0025052C"/>
    <w:rsid w:val="00250B99"/>
    <w:rsid w:val="0025145E"/>
    <w:rsid w:val="00251E84"/>
    <w:rsid w:val="00252382"/>
    <w:rsid w:val="002526A2"/>
    <w:rsid w:val="00252C9C"/>
    <w:rsid w:val="00252E8F"/>
    <w:rsid w:val="0025331D"/>
    <w:rsid w:val="0025346B"/>
    <w:rsid w:val="0025350F"/>
    <w:rsid w:val="002542AE"/>
    <w:rsid w:val="00254896"/>
    <w:rsid w:val="00254A36"/>
    <w:rsid w:val="002559B9"/>
    <w:rsid w:val="00257773"/>
    <w:rsid w:val="00260569"/>
    <w:rsid w:val="00260E64"/>
    <w:rsid w:val="00261272"/>
    <w:rsid w:val="0026158D"/>
    <w:rsid w:val="00262696"/>
    <w:rsid w:val="00263035"/>
    <w:rsid w:val="00263094"/>
    <w:rsid w:val="00263685"/>
    <w:rsid w:val="00263AAA"/>
    <w:rsid w:val="00263C42"/>
    <w:rsid w:val="00263D72"/>
    <w:rsid w:val="00263E28"/>
    <w:rsid w:val="0026426F"/>
    <w:rsid w:val="0026557B"/>
    <w:rsid w:val="00265D18"/>
    <w:rsid w:val="002665A4"/>
    <w:rsid w:val="002671C1"/>
    <w:rsid w:val="0027052A"/>
    <w:rsid w:val="00270AF6"/>
    <w:rsid w:val="00270D59"/>
    <w:rsid w:val="002711E0"/>
    <w:rsid w:val="00271C52"/>
    <w:rsid w:val="00271DF6"/>
    <w:rsid w:val="0027208C"/>
    <w:rsid w:val="0027288B"/>
    <w:rsid w:val="002737E0"/>
    <w:rsid w:val="002738E8"/>
    <w:rsid w:val="00273A88"/>
    <w:rsid w:val="00273B4F"/>
    <w:rsid w:val="00274353"/>
    <w:rsid w:val="00274428"/>
    <w:rsid w:val="0027499F"/>
    <w:rsid w:val="00274BDF"/>
    <w:rsid w:val="00274F0E"/>
    <w:rsid w:val="002754C4"/>
    <w:rsid w:val="00275F06"/>
    <w:rsid w:val="00276398"/>
    <w:rsid w:val="00276441"/>
    <w:rsid w:val="00276B03"/>
    <w:rsid w:val="00277F14"/>
    <w:rsid w:val="0028014C"/>
    <w:rsid w:val="00280E91"/>
    <w:rsid w:val="00281740"/>
    <w:rsid w:val="00281D16"/>
    <w:rsid w:val="002823E6"/>
    <w:rsid w:val="00282D16"/>
    <w:rsid w:val="00283198"/>
    <w:rsid w:val="0028362D"/>
    <w:rsid w:val="00283E26"/>
    <w:rsid w:val="00283F0A"/>
    <w:rsid w:val="002846B1"/>
    <w:rsid w:val="00285D2B"/>
    <w:rsid w:val="00286AD3"/>
    <w:rsid w:val="00286D41"/>
    <w:rsid w:val="002870DE"/>
    <w:rsid w:val="0028726A"/>
    <w:rsid w:val="00287576"/>
    <w:rsid w:val="002877FC"/>
    <w:rsid w:val="00287968"/>
    <w:rsid w:val="00287BCA"/>
    <w:rsid w:val="00287EB2"/>
    <w:rsid w:val="00290556"/>
    <w:rsid w:val="00291919"/>
    <w:rsid w:val="00291EFF"/>
    <w:rsid w:val="002926D4"/>
    <w:rsid w:val="00293255"/>
    <w:rsid w:val="00293A25"/>
    <w:rsid w:val="00293A76"/>
    <w:rsid w:val="00293B64"/>
    <w:rsid w:val="002941F2"/>
    <w:rsid w:val="002944FC"/>
    <w:rsid w:val="00294BD5"/>
    <w:rsid w:val="00294E0E"/>
    <w:rsid w:val="00294FFF"/>
    <w:rsid w:val="0029515A"/>
    <w:rsid w:val="0029584B"/>
    <w:rsid w:val="00295E8F"/>
    <w:rsid w:val="002961C7"/>
    <w:rsid w:val="00296466"/>
    <w:rsid w:val="00296A9F"/>
    <w:rsid w:val="00296F9E"/>
    <w:rsid w:val="00297C98"/>
    <w:rsid w:val="002A058F"/>
    <w:rsid w:val="002A085D"/>
    <w:rsid w:val="002A090D"/>
    <w:rsid w:val="002A092D"/>
    <w:rsid w:val="002A0B90"/>
    <w:rsid w:val="002A10B2"/>
    <w:rsid w:val="002A1FAC"/>
    <w:rsid w:val="002A1FC4"/>
    <w:rsid w:val="002A26AE"/>
    <w:rsid w:val="002A2C2E"/>
    <w:rsid w:val="002A3785"/>
    <w:rsid w:val="002A3BBA"/>
    <w:rsid w:val="002A4619"/>
    <w:rsid w:val="002A464D"/>
    <w:rsid w:val="002A5ABB"/>
    <w:rsid w:val="002A6A99"/>
    <w:rsid w:val="002A70AB"/>
    <w:rsid w:val="002A7380"/>
    <w:rsid w:val="002A76C6"/>
    <w:rsid w:val="002A773D"/>
    <w:rsid w:val="002A7A40"/>
    <w:rsid w:val="002B0158"/>
    <w:rsid w:val="002B01B8"/>
    <w:rsid w:val="002B0631"/>
    <w:rsid w:val="002B0733"/>
    <w:rsid w:val="002B084C"/>
    <w:rsid w:val="002B0AEA"/>
    <w:rsid w:val="002B103D"/>
    <w:rsid w:val="002B121D"/>
    <w:rsid w:val="002B155B"/>
    <w:rsid w:val="002B190D"/>
    <w:rsid w:val="002B1ABE"/>
    <w:rsid w:val="002B1FC7"/>
    <w:rsid w:val="002B24A4"/>
    <w:rsid w:val="002B24E8"/>
    <w:rsid w:val="002B32D6"/>
    <w:rsid w:val="002B33CF"/>
    <w:rsid w:val="002B3981"/>
    <w:rsid w:val="002B3E53"/>
    <w:rsid w:val="002B42BE"/>
    <w:rsid w:val="002B44D8"/>
    <w:rsid w:val="002B4FD9"/>
    <w:rsid w:val="002B5595"/>
    <w:rsid w:val="002B5F87"/>
    <w:rsid w:val="002B7388"/>
    <w:rsid w:val="002B7594"/>
    <w:rsid w:val="002B7B58"/>
    <w:rsid w:val="002C071B"/>
    <w:rsid w:val="002C0D0C"/>
    <w:rsid w:val="002C0D70"/>
    <w:rsid w:val="002C0D78"/>
    <w:rsid w:val="002C0DD6"/>
    <w:rsid w:val="002C0F6F"/>
    <w:rsid w:val="002C104E"/>
    <w:rsid w:val="002C1050"/>
    <w:rsid w:val="002C1AE5"/>
    <w:rsid w:val="002C205F"/>
    <w:rsid w:val="002C27EB"/>
    <w:rsid w:val="002C2AAB"/>
    <w:rsid w:val="002C3CAA"/>
    <w:rsid w:val="002C3EF5"/>
    <w:rsid w:val="002C4DBF"/>
    <w:rsid w:val="002C5EA7"/>
    <w:rsid w:val="002C653D"/>
    <w:rsid w:val="002C6CF7"/>
    <w:rsid w:val="002C7037"/>
    <w:rsid w:val="002D02FE"/>
    <w:rsid w:val="002D0689"/>
    <w:rsid w:val="002D18AC"/>
    <w:rsid w:val="002D1AAA"/>
    <w:rsid w:val="002D20E8"/>
    <w:rsid w:val="002D236D"/>
    <w:rsid w:val="002D2471"/>
    <w:rsid w:val="002D2742"/>
    <w:rsid w:val="002D30B7"/>
    <w:rsid w:val="002D349C"/>
    <w:rsid w:val="002D3AA2"/>
    <w:rsid w:val="002D3C61"/>
    <w:rsid w:val="002D4250"/>
    <w:rsid w:val="002D4575"/>
    <w:rsid w:val="002D5CF0"/>
    <w:rsid w:val="002D5F92"/>
    <w:rsid w:val="002D601F"/>
    <w:rsid w:val="002D69AB"/>
    <w:rsid w:val="002E0768"/>
    <w:rsid w:val="002E0877"/>
    <w:rsid w:val="002E0966"/>
    <w:rsid w:val="002E0ABB"/>
    <w:rsid w:val="002E3165"/>
    <w:rsid w:val="002E359F"/>
    <w:rsid w:val="002E3B65"/>
    <w:rsid w:val="002E3E9D"/>
    <w:rsid w:val="002E4305"/>
    <w:rsid w:val="002E4D37"/>
    <w:rsid w:val="002E4E2A"/>
    <w:rsid w:val="002E52A2"/>
    <w:rsid w:val="002E530A"/>
    <w:rsid w:val="002E531D"/>
    <w:rsid w:val="002E679C"/>
    <w:rsid w:val="002E67D3"/>
    <w:rsid w:val="002E79A1"/>
    <w:rsid w:val="002E79D0"/>
    <w:rsid w:val="002E7EE1"/>
    <w:rsid w:val="002F0ADE"/>
    <w:rsid w:val="002F0F62"/>
    <w:rsid w:val="002F13C9"/>
    <w:rsid w:val="002F1AB3"/>
    <w:rsid w:val="002F2B23"/>
    <w:rsid w:val="002F2C5F"/>
    <w:rsid w:val="002F2CE0"/>
    <w:rsid w:val="002F35FE"/>
    <w:rsid w:val="002F40D0"/>
    <w:rsid w:val="002F4BDD"/>
    <w:rsid w:val="002F6164"/>
    <w:rsid w:val="002F69C9"/>
    <w:rsid w:val="002F6BF6"/>
    <w:rsid w:val="002F6D03"/>
    <w:rsid w:val="002F6FA0"/>
    <w:rsid w:val="002F73BC"/>
    <w:rsid w:val="002F7649"/>
    <w:rsid w:val="002F7A7E"/>
    <w:rsid w:val="00301193"/>
    <w:rsid w:val="0030129D"/>
    <w:rsid w:val="00302388"/>
    <w:rsid w:val="00302990"/>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12B6"/>
    <w:rsid w:val="00313A8F"/>
    <w:rsid w:val="00313FE4"/>
    <w:rsid w:val="003141B6"/>
    <w:rsid w:val="003144C8"/>
    <w:rsid w:val="00314D9B"/>
    <w:rsid w:val="00315588"/>
    <w:rsid w:val="00316381"/>
    <w:rsid w:val="00316664"/>
    <w:rsid w:val="003169A4"/>
    <w:rsid w:val="00317A59"/>
    <w:rsid w:val="003206A1"/>
    <w:rsid w:val="0032071C"/>
    <w:rsid w:val="0032187C"/>
    <w:rsid w:val="00321A56"/>
    <w:rsid w:val="00321B20"/>
    <w:rsid w:val="00321F2F"/>
    <w:rsid w:val="00323B33"/>
    <w:rsid w:val="00324445"/>
    <w:rsid w:val="003248F7"/>
    <w:rsid w:val="00325052"/>
    <w:rsid w:val="00325546"/>
    <w:rsid w:val="003257F0"/>
    <w:rsid w:val="003259C5"/>
    <w:rsid w:val="00325CC0"/>
    <w:rsid w:val="00325DA5"/>
    <w:rsid w:val="0032603A"/>
    <w:rsid w:val="00326507"/>
    <w:rsid w:val="003267CC"/>
    <w:rsid w:val="00327368"/>
    <w:rsid w:val="00327436"/>
    <w:rsid w:val="003275D4"/>
    <w:rsid w:val="00327739"/>
    <w:rsid w:val="003318D2"/>
    <w:rsid w:val="00332331"/>
    <w:rsid w:val="00333314"/>
    <w:rsid w:val="00334564"/>
    <w:rsid w:val="003347AD"/>
    <w:rsid w:val="00334B2F"/>
    <w:rsid w:val="0033564D"/>
    <w:rsid w:val="0033571F"/>
    <w:rsid w:val="00335B65"/>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6AE"/>
    <w:rsid w:val="00345909"/>
    <w:rsid w:val="00345F27"/>
    <w:rsid w:val="003467F7"/>
    <w:rsid w:val="003468B8"/>
    <w:rsid w:val="00347499"/>
    <w:rsid w:val="0034769E"/>
    <w:rsid w:val="0034777A"/>
    <w:rsid w:val="00350018"/>
    <w:rsid w:val="003500D1"/>
    <w:rsid w:val="003505EA"/>
    <w:rsid w:val="003508DE"/>
    <w:rsid w:val="00350A68"/>
    <w:rsid w:val="00350C85"/>
    <w:rsid w:val="00351F69"/>
    <w:rsid w:val="00352226"/>
    <w:rsid w:val="0035254C"/>
    <w:rsid w:val="00352DB8"/>
    <w:rsid w:val="003535C2"/>
    <w:rsid w:val="00353890"/>
    <w:rsid w:val="00353BDB"/>
    <w:rsid w:val="00354024"/>
    <w:rsid w:val="00355533"/>
    <w:rsid w:val="0035555B"/>
    <w:rsid w:val="003567B2"/>
    <w:rsid w:val="003572A0"/>
    <w:rsid w:val="003577E4"/>
    <w:rsid w:val="003579C1"/>
    <w:rsid w:val="00357A33"/>
    <w:rsid w:val="00357AA2"/>
    <w:rsid w:val="00357AFC"/>
    <w:rsid w:val="00357D48"/>
    <w:rsid w:val="00357E1B"/>
    <w:rsid w:val="00361308"/>
    <w:rsid w:val="00362238"/>
    <w:rsid w:val="0036230B"/>
    <w:rsid w:val="00362638"/>
    <w:rsid w:val="003631B8"/>
    <w:rsid w:val="00363298"/>
    <w:rsid w:val="00363335"/>
    <w:rsid w:val="00363627"/>
    <w:rsid w:val="00363E98"/>
    <w:rsid w:val="00364E7A"/>
    <w:rsid w:val="003650C5"/>
    <w:rsid w:val="003656CB"/>
    <w:rsid w:val="00365FCC"/>
    <w:rsid w:val="003675B2"/>
    <w:rsid w:val="00370DA3"/>
    <w:rsid w:val="00370ECD"/>
    <w:rsid w:val="0037177E"/>
    <w:rsid w:val="003717D2"/>
    <w:rsid w:val="00372C2B"/>
    <w:rsid w:val="00372C67"/>
    <w:rsid w:val="00372FAD"/>
    <w:rsid w:val="0037329F"/>
    <w:rsid w:val="003738F3"/>
    <w:rsid w:val="00373EC9"/>
    <w:rsid w:val="00373EE1"/>
    <w:rsid w:val="0037527B"/>
    <w:rsid w:val="003752A9"/>
    <w:rsid w:val="003755FD"/>
    <w:rsid w:val="00375D38"/>
    <w:rsid w:val="00375FD2"/>
    <w:rsid w:val="003760B7"/>
    <w:rsid w:val="00376D5B"/>
    <w:rsid w:val="00380721"/>
    <w:rsid w:val="00381658"/>
    <w:rsid w:val="003823B9"/>
    <w:rsid w:val="0038317B"/>
    <w:rsid w:val="00383931"/>
    <w:rsid w:val="0038400D"/>
    <w:rsid w:val="0038438D"/>
    <w:rsid w:val="003843F3"/>
    <w:rsid w:val="003850A0"/>
    <w:rsid w:val="0038517B"/>
    <w:rsid w:val="0038579B"/>
    <w:rsid w:val="00385885"/>
    <w:rsid w:val="003860B5"/>
    <w:rsid w:val="003862E0"/>
    <w:rsid w:val="00386369"/>
    <w:rsid w:val="0038636E"/>
    <w:rsid w:val="00386A07"/>
    <w:rsid w:val="00386E4B"/>
    <w:rsid w:val="00386F09"/>
    <w:rsid w:val="003871DA"/>
    <w:rsid w:val="00387F66"/>
    <w:rsid w:val="00390B03"/>
    <w:rsid w:val="00391462"/>
    <w:rsid w:val="00391E56"/>
    <w:rsid w:val="00392525"/>
    <w:rsid w:val="003927D2"/>
    <w:rsid w:val="00392979"/>
    <w:rsid w:val="0039338D"/>
    <w:rsid w:val="0039420F"/>
    <w:rsid w:val="003946B4"/>
    <w:rsid w:val="003949A5"/>
    <w:rsid w:val="003949E3"/>
    <w:rsid w:val="00395D6D"/>
    <w:rsid w:val="00395EFC"/>
    <w:rsid w:val="0039646A"/>
    <w:rsid w:val="00396D60"/>
    <w:rsid w:val="00396F41"/>
    <w:rsid w:val="003972CC"/>
    <w:rsid w:val="00397DC0"/>
    <w:rsid w:val="003A0A31"/>
    <w:rsid w:val="003A145D"/>
    <w:rsid w:val="003A2194"/>
    <w:rsid w:val="003A26B9"/>
    <w:rsid w:val="003A26E6"/>
    <w:rsid w:val="003A2A31"/>
    <w:rsid w:val="003A2BE0"/>
    <w:rsid w:val="003A377C"/>
    <w:rsid w:val="003A4F60"/>
    <w:rsid w:val="003A5049"/>
    <w:rsid w:val="003A5533"/>
    <w:rsid w:val="003A57F0"/>
    <w:rsid w:val="003A58F9"/>
    <w:rsid w:val="003A62A4"/>
    <w:rsid w:val="003A645E"/>
    <w:rsid w:val="003A70D0"/>
    <w:rsid w:val="003A7A32"/>
    <w:rsid w:val="003A7B12"/>
    <w:rsid w:val="003A7FC7"/>
    <w:rsid w:val="003B031D"/>
    <w:rsid w:val="003B0939"/>
    <w:rsid w:val="003B0ADF"/>
    <w:rsid w:val="003B0D6E"/>
    <w:rsid w:val="003B135C"/>
    <w:rsid w:val="003B13B8"/>
    <w:rsid w:val="003B1BAF"/>
    <w:rsid w:val="003B1CB7"/>
    <w:rsid w:val="003B1FC0"/>
    <w:rsid w:val="003B2476"/>
    <w:rsid w:val="003B3A13"/>
    <w:rsid w:val="003B3FBB"/>
    <w:rsid w:val="003B4A74"/>
    <w:rsid w:val="003B4F32"/>
    <w:rsid w:val="003B5786"/>
    <w:rsid w:val="003B585C"/>
    <w:rsid w:val="003B5AE9"/>
    <w:rsid w:val="003B60D5"/>
    <w:rsid w:val="003B6791"/>
    <w:rsid w:val="003B681E"/>
    <w:rsid w:val="003B7086"/>
    <w:rsid w:val="003B7CB4"/>
    <w:rsid w:val="003B7D9D"/>
    <w:rsid w:val="003C009B"/>
    <w:rsid w:val="003C06D6"/>
    <w:rsid w:val="003C0A1D"/>
    <w:rsid w:val="003C0B43"/>
    <w:rsid w:val="003C11FC"/>
    <w:rsid w:val="003C1322"/>
    <w:rsid w:val="003C14BE"/>
    <w:rsid w:val="003C26C2"/>
    <w:rsid w:val="003C2837"/>
    <w:rsid w:val="003C29C6"/>
    <w:rsid w:val="003C2B7E"/>
    <w:rsid w:val="003C2BAE"/>
    <w:rsid w:val="003C2BDB"/>
    <w:rsid w:val="003C2BDC"/>
    <w:rsid w:val="003C2FD3"/>
    <w:rsid w:val="003C3369"/>
    <w:rsid w:val="003C3660"/>
    <w:rsid w:val="003C3E7A"/>
    <w:rsid w:val="003C403C"/>
    <w:rsid w:val="003C4576"/>
    <w:rsid w:val="003C53D4"/>
    <w:rsid w:val="003C5878"/>
    <w:rsid w:val="003C5955"/>
    <w:rsid w:val="003C5AD7"/>
    <w:rsid w:val="003C5E16"/>
    <w:rsid w:val="003C66CF"/>
    <w:rsid w:val="003C6A92"/>
    <w:rsid w:val="003C7160"/>
    <w:rsid w:val="003C778C"/>
    <w:rsid w:val="003C7842"/>
    <w:rsid w:val="003D0075"/>
    <w:rsid w:val="003D0940"/>
    <w:rsid w:val="003D0F57"/>
    <w:rsid w:val="003D127D"/>
    <w:rsid w:val="003D14E9"/>
    <w:rsid w:val="003D1A3B"/>
    <w:rsid w:val="003D1CF4"/>
    <w:rsid w:val="003D1FE3"/>
    <w:rsid w:val="003D2F53"/>
    <w:rsid w:val="003D39F7"/>
    <w:rsid w:val="003D3DE8"/>
    <w:rsid w:val="003D3EB5"/>
    <w:rsid w:val="003D4374"/>
    <w:rsid w:val="003D4EBF"/>
    <w:rsid w:val="003D56A5"/>
    <w:rsid w:val="003D7720"/>
    <w:rsid w:val="003D7F8E"/>
    <w:rsid w:val="003E01D5"/>
    <w:rsid w:val="003E029A"/>
    <w:rsid w:val="003E093F"/>
    <w:rsid w:val="003E116D"/>
    <w:rsid w:val="003E1421"/>
    <w:rsid w:val="003E1BE2"/>
    <w:rsid w:val="003E1BF8"/>
    <w:rsid w:val="003E246C"/>
    <w:rsid w:val="003E2931"/>
    <w:rsid w:val="003E3073"/>
    <w:rsid w:val="003E316E"/>
    <w:rsid w:val="003E3996"/>
    <w:rsid w:val="003E3B26"/>
    <w:rsid w:val="003E3FD0"/>
    <w:rsid w:val="003E4184"/>
    <w:rsid w:val="003E45EA"/>
    <w:rsid w:val="003E5549"/>
    <w:rsid w:val="003E5868"/>
    <w:rsid w:val="003E6971"/>
    <w:rsid w:val="003E6C7B"/>
    <w:rsid w:val="003E7802"/>
    <w:rsid w:val="003E7941"/>
    <w:rsid w:val="003F0CA8"/>
    <w:rsid w:val="003F174C"/>
    <w:rsid w:val="003F19ED"/>
    <w:rsid w:val="003F1EEA"/>
    <w:rsid w:val="003F208A"/>
    <w:rsid w:val="003F264A"/>
    <w:rsid w:val="003F288F"/>
    <w:rsid w:val="003F2DC5"/>
    <w:rsid w:val="003F2F0D"/>
    <w:rsid w:val="003F300B"/>
    <w:rsid w:val="003F340B"/>
    <w:rsid w:val="003F3613"/>
    <w:rsid w:val="003F3AE8"/>
    <w:rsid w:val="003F4C5E"/>
    <w:rsid w:val="003F550A"/>
    <w:rsid w:val="003F6CF8"/>
    <w:rsid w:val="003F6D57"/>
    <w:rsid w:val="003F7B41"/>
    <w:rsid w:val="003F7E5D"/>
    <w:rsid w:val="0040112D"/>
    <w:rsid w:val="00401BA5"/>
    <w:rsid w:val="004021AA"/>
    <w:rsid w:val="00402644"/>
    <w:rsid w:val="00402941"/>
    <w:rsid w:val="00402AD9"/>
    <w:rsid w:val="00403109"/>
    <w:rsid w:val="0040435E"/>
    <w:rsid w:val="004055C1"/>
    <w:rsid w:val="00405996"/>
    <w:rsid w:val="00405A5E"/>
    <w:rsid w:val="00405E31"/>
    <w:rsid w:val="00405F08"/>
    <w:rsid w:val="00405F1E"/>
    <w:rsid w:val="004064ED"/>
    <w:rsid w:val="004068F5"/>
    <w:rsid w:val="004069CC"/>
    <w:rsid w:val="00406C77"/>
    <w:rsid w:val="004072C8"/>
    <w:rsid w:val="004073D0"/>
    <w:rsid w:val="0040761D"/>
    <w:rsid w:val="0040799E"/>
    <w:rsid w:val="00407BF1"/>
    <w:rsid w:val="00407F37"/>
    <w:rsid w:val="004107A0"/>
    <w:rsid w:val="004107FE"/>
    <w:rsid w:val="00410B68"/>
    <w:rsid w:val="00410D28"/>
    <w:rsid w:val="00410FAF"/>
    <w:rsid w:val="004110AC"/>
    <w:rsid w:val="004113E2"/>
    <w:rsid w:val="00411D9D"/>
    <w:rsid w:val="00412B88"/>
    <w:rsid w:val="00412DE4"/>
    <w:rsid w:val="004134BB"/>
    <w:rsid w:val="00413A8A"/>
    <w:rsid w:val="00413F39"/>
    <w:rsid w:val="00416F1E"/>
    <w:rsid w:val="00417553"/>
    <w:rsid w:val="004175B6"/>
    <w:rsid w:val="0041798E"/>
    <w:rsid w:val="0042084B"/>
    <w:rsid w:val="00421798"/>
    <w:rsid w:val="0042216D"/>
    <w:rsid w:val="00422CA3"/>
    <w:rsid w:val="004244FE"/>
    <w:rsid w:val="0042553C"/>
    <w:rsid w:val="00425AA6"/>
    <w:rsid w:val="00427635"/>
    <w:rsid w:val="0042780F"/>
    <w:rsid w:val="00427B7B"/>
    <w:rsid w:val="00427B84"/>
    <w:rsid w:val="00427EAA"/>
    <w:rsid w:val="004306D6"/>
    <w:rsid w:val="00431998"/>
    <w:rsid w:val="004320F2"/>
    <w:rsid w:val="0043217C"/>
    <w:rsid w:val="004329DF"/>
    <w:rsid w:val="00433F39"/>
    <w:rsid w:val="00434D1C"/>
    <w:rsid w:val="0043558D"/>
    <w:rsid w:val="00435D46"/>
    <w:rsid w:val="004361D6"/>
    <w:rsid w:val="0043641B"/>
    <w:rsid w:val="00436DF8"/>
    <w:rsid w:val="00436FBF"/>
    <w:rsid w:val="00437537"/>
    <w:rsid w:val="00437CDB"/>
    <w:rsid w:val="00440390"/>
    <w:rsid w:val="004419CB"/>
    <w:rsid w:val="00441C20"/>
    <w:rsid w:val="00441CC1"/>
    <w:rsid w:val="00441D04"/>
    <w:rsid w:val="004422B6"/>
    <w:rsid w:val="00442773"/>
    <w:rsid w:val="00443208"/>
    <w:rsid w:val="00443446"/>
    <w:rsid w:val="00443B7A"/>
    <w:rsid w:val="00444069"/>
    <w:rsid w:val="00444932"/>
    <w:rsid w:val="004452A8"/>
    <w:rsid w:val="004454D8"/>
    <w:rsid w:val="0044556F"/>
    <w:rsid w:val="004459DF"/>
    <w:rsid w:val="004460B1"/>
    <w:rsid w:val="0044660E"/>
    <w:rsid w:val="00447808"/>
    <w:rsid w:val="00447FFD"/>
    <w:rsid w:val="004504F0"/>
    <w:rsid w:val="00450E45"/>
    <w:rsid w:val="00451441"/>
    <w:rsid w:val="00452816"/>
    <w:rsid w:val="00452896"/>
    <w:rsid w:val="004529FB"/>
    <w:rsid w:val="00454100"/>
    <w:rsid w:val="004542A2"/>
    <w:rsid w:val="00454D73"/>
    <w:rsid w:val="0045525D"/>
    <w:rsid w:val="004553DE"/>
    <w:rsid w:val="00456946"/>
    <w:rsid w:val="004576B0"/>
    <w:rsid w:val="004576F0"/>
    <w:rsid w:val="00457745"/>
    <w:rsid w:val="00460CA5"/>
    <w:rsid w:val="00460DA9"/>
    <w:rsid w:val="0046188C"/>
    <w:rsid w:val="004625A6"/>
    <w:rsid w:val="00463606"/>
    <w:rsid w:val="004636DA"/>
    <w:rsid w:val="00463732"/>
    <w:rsid w:val="00463808"/>
    <w:rsid w:val="00463B0B"/>
    <w:rsid w:val="0046481A"/>
    <w:rsid w:val="004648BD"/>
    <w:rsid w:val="00464BB8"/>
    <w:rsid w:val="00464CE1"/>
    <w:rsid w:val="00464D3A"/>
    <w:rsid w:val="00464DA7"/>
    <w:rsid w:val="00465202"/>
    <w:rsid w:val="0046522E"/>
    <w:rsid w:val="004657BB"/>
    <w:rsid w:val="0046586E"/>
    <w:rsid w:val="00466517"/>
    <w:rsid w:val="00466714"/>
    <w:rsid w:val="00466BE6"/>
    <w:rsid w:val="004672FC"/>
    <w:rsid w:val="00467B47"/>
    <w:rsid w:val="00467B64"/>
    <w:rsid w:val="0047087C"/>
    <w:rsid w:val="0047117B"/>
    <w:rsid w:val="00471867"/>
    <w:rsid w:val="00471D04"/>
    <w:rsid w:val="004722BC"/>
    <w:rsid w:val="00472963"/>
    <w:rsid w:val="00472C41"/>
    <w:rsid w:val="00472E68"/>
    <w:rsid w:val="004739B7"/>
    <w:rsid w:val="00473CF5"/>
    <w:rsid w:val="004749BD"/>
    <w:rsid w:val="00475521"/>
    <w:rsid w:val="00475591"/>
    <w:rsid w:val="0047619C"/>
    <w:rsid w:val="00476579"/>
    <w:rsid w:val="00476744"/>
    <w:rsid w:val="0047675D"/>
    <w:rsid w:val="00476A47"/>
    <w:rsid w:val="00476AC4"/>
    <w:rsid w:val="00480162"/>
    <w:rsid w:val="004805F3"/>
    <w:rsid w:val="00480FE9"/>
    <w:rsid w:val="004813B3"/>
    <w:rsid w:val="00483944"/>
    <w:rsid w:val="0048419C"/>
    <w:rsid w:val="00484FED"/>
    <w:rsid w:val="00485496"/>
    <w:rsid w:val="004859E2"/>
    <w:rsid w:val="004863E1"/>
    <w:rsid w:val="00486B55"/>
    <w:rsid w:val="0048749B"/>
    <w:rsid w:val="004874EC"/>
    <w:rsid w:val="00487636"/>
    <w:rsid w:val="00487B60"/>
    <w:rsid w:val="004903B2"/>
    <w:rsid w:val="004919D6"/>
    <w:rsid w:val="0049223B"/>
    <w:rsid w:val="004928D9"/>
    <w:rsid w:val="004929E4"/>
    <w:rsid w:val="00493239"/>
    <w:rsid w:val="00493AF9"/>
    <w:rsid w:val="00494D89"/>
    <w:rsid w:val="00496E18"/>
    <w:rsid w:val="004974D8"/>
    <w:rsid w:val="004A0735"/>
    <w:rsid w:val="004A084B"/>
    <w:rsid w:val="004A1553"/>
    <w:rsid w:val="004A1734"/>
    <w:rsid w:val="004A1C5D"/>
    <w:rsid w:val="004A3051"/>
    <w:rsid w:val="004A3132"/>
    <w:rsid w:val="004A4501"/>
    <w:rsid w:val="004A712A"/>
    <w:rsid w:val="004A7484"/>
    <w:rsid w:val="004A7722"/>
    <w:rsid w:val="004B0A7C"/>
    <w:rsid w:val="004B0DF7"/>
    <w:rsid w:val="004B2059"/>
    <w:rsid w:val="004B20D8"/>
    <w:rsid w:val="004B22C3"/>
    <w:rsid w:val="004B2363"/>
    <w:rsid w:val="004B2384"/>
    <w:rsid w:val="004B271D"/>
    <w:rsid w:val="004B28E1"/>
    <w:rsid w:val="004B29AE"/>
    <w:rsid w:val="004B2F56"/>
    <w:rsid w:val="004B383E"/>
    <w:rsid w:val="004B4580"/>
    <w:rsid w:val="004B45F3"/>
    <w:rsid w:val="004B47F2"/>
    <w:rsid w:val="004B4F24"/>
    <w:rsid w:val="004B5522"/>
    <w:rsid w:val="004B5B9C"/>
    <w:rsid w:val="004B5E25"/>
    <w:rsid w:val="004B61C2"/>
    <w:rsid w:val="004B6D52"/>
    <w:rsid w:val="004B7914"/>
    <w:rsid w:val="004B7B69"/>
    <w:rsid w:val="004B7C9F"/>
    <w:rsid w:val="004C090C"/>
    <w:rsid w:val="004C17D2"/>
    <w:rsid w:val="004C1D9B"/>
    <w:rsid w:val="004C217A"/>
    <w:rsid w:val="004C2C1B"/>
    <w:rsid w:val="004C32F8"/>
    <w:rsid w:val="004C3803"/>
    <w:rsid w:val="004C3C1C"/>
    <w:rsid w:val="004C53A6"/>
    <w:rsid w:val="004C548D"/>
    <w:rsid w:val="004C5CF3"/>
    <w:rsid w:val="004C5F59"/>
    <w:rsid w:val="004C72A9"/>
    <w:rsid w:val="004C74AE"/>
    <w:rsid w:val="004C77DB"/>
    <w:rsid w:val="004D0281"/>
    <w:rsid w:val="004D0AE2"/>
    <w:rsid w:val="004D1C32"/>
    <w:rsid w:val="004D1E87"/>
    <w:rsid w:val="004D2727"/>
    <w:rsid w:val="004D28BA"/>
    <w:rsid w:val="004D2AD0"/>
    <w:rsid w:val="004D2B4B"/>
    <w:rsid w:val="004D2F7F"/>
    <w:rsid w:val="004D304E"/>
    <w:rsid w:val="004D4C99"/>
    <w:rsid w:val="004D5333"/>
    <w:rsid w:val="004D557A"/>
    <w:rsid w:val="004D5671"/>
    <w:rsid w:val="004D5D9B"/>
    <w:rsid w:val="004D6073"/>
    <w:rsid w:val="004D62C8"/>
    <w:rsid w:val="004D7784"/>
    <w:rsid w:val="004D77AD"/>
    <w:rsid w:val="004E0341"/>
    <w:rsid w:val="004E0603"/>
    <w:rsid w:val="004E08E2"/>
    <w:rsid w:val="004E144F"/>
    <w:rsid w:val="004E1503"/>
    <w:rsid w:val="004E1977"/>
    <w:rsid w:val="004E1B0A"/>
    <w:rsid w:val="004E1C8E"/>
    <w:rsid w:val="004E205A"/>
    <w:rsid w:val="004E277D"/>
    <w:rsid w:val="004E27C5"/>
    <w:rsid w:val="004E2857"/>
    <w:rsid w:val="004E2B77"/>
    <w:rsid w:val="004E2FC6"/>
    <w:rsid w:val="004E37F3"/>
    <w:rsid w:val="004E386A"/>
    <w:rsid w:val="004E397F"/>
    <w:rsid w:val="004E4706"/>
    <w:rsid w:val="004E54F5"/>
    <w:rsid w:val="004E5843"/>
    <w:rsid w:val="004E6438"/>
    <w:rsid w:val="004E6A12"/>
    <w:rsid w:val="004E6B3D"/>
    <w:rsid w:val="004E6E9A"/>
    <w:rsid w:val="004E734D"/>
    <w:rsid w:val="004E7707"/>
    <w:rsid w:val="004F030C"/>
    <w:rsid w:val="004F071A"/>
    <w:rsid w:val="004F1DB0"/>
    <w:rsid w:val="004F2130"/>
    <w:rsid w:val="004F2639"/>
    <w:rsid w:val="004F2E2A"/>
    <w:rsid w:val="004F30DA"/>
    <w:rsid w:val="004F3B83"/>
    <w:rsid w:val="004F3C4F"/>
    <w:rsid w:val="004F3F9B"/>
    <w:rsid w:val="004F3FC1"/>
    <w:rsid w:val="004F4D14"/>
    <w:rsid w:val="004F4FA5"/>
    <w:rsid w:val="004F5190"/>
    <w:rsid w:val="004F538E"/>
    <w:rsid w:val="004F5518"/>
    <w:rsid w:val="004F5616"/>
    <w:rsid w:val="004F59DB"/>
    <w:rsid w:val="004F610D"/>
    <w:rsid w:val="004F78EF"/>
    <w:rsid w:val="004F7AF1"/>
    <w:rsid w:val="00501516"/>
    <w:rsid w:val="0050161D"/>
    <w:rsid w:val="00501A05"/>
    <w:rsid w:val="00502330"/>
    <w:rsid w:val="00502397"/>
    <w:rsid w:val="005024D2"/>
    <w:rsid w:val="00503471"/>
    <w:rsid w:val="00503BFB"/>
    <w:rsid w:val="00503D91"/>
    <w:rsid w:val="005043C5"/>
    <w:rsid w:val="0050461E"/>
    <w:rsid w:val="00504841"/>
    <w:rsid w:val="00504862"/>
    <w:rsid w:val="005057DF"/>
    <w:rsid w:val="00505AD4"/>
    <w:rsid w:val="00505C33"/>
    <w:rsid w:val="0050662D"/>
    <w:rsid w:val="0050692E"/>
    <w:rsid w:val="00506C14"/>
    <w:rsid w:val="00507FEA"/>
    <w:rsid w:val="00510110"/>
    <w:rsid w:val="00510176"/>
    <w:rsid w:val="005106CC"/>
    <w:rsid w:val="00510814"/>
    <w:rsid w:val="00510B60"/>
    <w:rsid w:val="00510CB7"/>
    <w:rsid w:val="005111C3"/>
    <w:rsid w:val="00511D8D"/>
    <w:rsid w:val="00512292"/>
    <w:rsid w:val="0051230B"/>
    <w:rsid w:val="00512750"/>
    <w:rsid w:val="0051283A"/>
    <w:rsid w:val="00512D1F"/>
    <w:rsid w:val="0051341E"/>
    <w:rsid w:val="005139C5"/>
    <w:rsid w:val="00513BF7"/>
    <w:rsid w:val="00513C9C"/>
    <w:rsid w:val="00514119"/>
    <w:rsid w:val="00514B2A"/>
    <w:rsid w:val="0051520A"/>
    <w:rsid w:val="00515B69"/>
    <w:rsid w:val="005162B1"/>
    <w:rsid w:val="005167C7"/>
    <w:rsid w:val="00516DDC"/>
    <w:rsid w:val="005170F3"/>
    <w:rsid w:val="00517270"/>
    <w:rsid w:val="00520BDB"/>
    <w:rsid w:val="00520C40"/>
    <w:rsid w:val="0052155C"/>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044"/>
    <w:rsid w:val="005264F8"/>
    <w:rsid w:val="00526B0F"/>
    <w:rsid w:val="00527D00"/>
    <w:rsid w:val="00530014"/>
    <w:rsid w:val="00530035"/>
    <w:rsid w:val="00530168"/>
    <w:rsid w:val="0053021B"/>
    <w:rsid w:val="005306F3"/>
    <w:rsid w:val="00530B7C"/>
    <w:rsid w:val="00530C17"/>
    <w:rsid w:val="00530CAA"/>
    <w:rsid w:val="00530DA1"/>
    <w:rsid w:val="00530F97"/>
    <w:rsid w:val="00531BA4"/>
    <w:rsid w:val="0053262C"/>
    <w:rsid w:val="00532641"/>
    <w:rsid w:val="00532E35"/>
    <w:rsid w:val="00533989"/>
    <w:rsid w:val="00534395"/>
    <w:rsid w:val="00534468"/>
    <w:rsid w:val="005358F5"/>
    <w:rsid w:val="00536021"/>
    <w:rsid w:val="00536BFB"/>
    <w:rsid w:val="00536CCF"/>
    <w:rsid w:val="00536FD1"/>
    <w:rsid w:val="005370DC"/>
    <w:rsid w:val="00537173"/>
    <w:rsid w:val="0053723D"/>
    <w:rsid w:val="005374F5"/>
    <w:rsid w:val="00537694"/>
    <w:rsid w:val="005378EA"/>
    <w:rsid w:val="00537AFD"/>
    <w:rsid w:val="00537D28"/>
    <w:rsid w:val="00537E15"/>
    <w:rsid w:val="00540468"/>
    <w:rsid w:val="005409F4"/>
    <w:rsid w:val="00540D68"/>
    <w:rsid w:val="00541D94"/>
    <w:rsid w:val="005421F0"/>
    <w:rsid w:val="005422AF"/>
    <w:rsid w:val="00542491"/>
    <w:rsid w:val="005427F2"/>
    <w:rsid w:val="00542B06"/>
    <w:rsid w:val="00543250"/>
    <w:rsid w:val="00543262"/>
    <w:rsid w:val="00544728"/>
    <w:rsid w:val="005452C5"/>
    <w:rsid w:val="005457B4"/>
    <w:rsid w:val="00545F4E"/>
    <w:rsid w:val="0054752B"/>
    <w:rsid w:val="00550980"/>
    <w:rsid w:val="0055186B"/>
    <w:rsid w:val="00551E52"/>
    <w:rsid w:val="005525A4"/>
    <w:rsid w:val="00552D6E"/>
    <w:rsid w:val="005533BA"/>
    <w:rsid w:val="00553DFD"/>
    <w:rsid w:val="00554AE1"/>
    <w:rsid w:val="00555776"/>
    <w:rsid w:val="00556113"/>
    <w:rsid w:val="0055623A"/>
    <w:rsid w:val="005563D9"/>
    <w:rsid w:val="00557E3D"/>
    <w:rsid w:val="005608B5"/>
    <w:rsid w:val="00560961"/>
    <w:rsid w:val="005628A3"/>
    <w:rsid w:val="00562B37"/>
    <w:rsid w:val="00562EB1"/>
    <w:rsid w:val="00563192"/>
    <w:rsid w:val="0056331A"/>
    <w:rsid w:val="0056365E"/>
    <w:rsid w:val="00563895"/>
    <w:rsid w:val="005639B0"/>
    <w:rsid w:val="00564579"/>
    <w:rsid w:val="00564FB7"/>
    <w:rsid w:val="00565307"/>
    <w:rsid w:val="0056571C"/>
    <w:rsid w:val="00565D0D"/>
    <w:rsid w:val="0056625A"/>
    <w:rsid w:val="00567040"/>
    <w:rsid w:val="005670AA"/>
    <w:rsid w:val="005716B8"/>
    <w:rsid w:val="00571702"/>
    <w:rsid w:val="00571F29"/>
    <w:rsid w:val="0057239D"/>
    <w:rsid w:val="0057277A"/>
    <w:rsid w:val="0057288F"/>
    <w:rsid w:val="005739AB"/>
    <w:rsid w:val="005751EF"/>
    <w:rsid w:val="00575481"/>
    <w:rsid w:val="005754F7"/>
    <w:rsid w:val="005759F8"/>
    <w:rsid w:val="00575B57"/>
    <w:rsid w:val="00575C75"/>
    <w:rsid w:val="0057607E"/>
    <w:rsid w:val="00577582"/>
    <w:rsid w:val="00577979"/>
    <w:rsid w:val="00580DF0"/>
    <w:rsid w:val="00581057"/>
    <w:rsid w:val="00581267"/>
    <w:rsid w:val="005812BE"/>
    <w:rsid w:val="00581BAE"/>
    <w:rsid w:val="00581DC3"/>
    <w:rsid w:val="0058298C"/>
    <w:rsid w:val="00582FEB"/>
    <w:rsid w:val="00583092"/>
    <w:rsid w:val="00583117"/>
    <w:rsid w:val="00583850"/>
    <w:rsid w:val="00583D0F"/>
    <w:rsid w:val="00583E18"/>
    <w:rsid w:val="00584515"/>
    <w:rsid w:val="00584A70"/>
    <w:rsid w:val="00584A92"/>
    <w:rsid w:val="005856C5"/>
    <w:rsid w:val="00585DD4"/>
    <w:rsid w:val="00585E16"/>
    <w:rsid w:val="0058604A"/>
    <w:rsid w:val="0058649C"/>
    <w:rsid w:val="00586CD2"/>
    <w:rsid w:val="00587072"/>
    <w:rsid w:val="00587BCC"/>
    <w:rsid w:val="005900F2"/>
    <w:rsid w:val="0059032E"/>
    <w:rsid w:val="00591091"/>
    <w:rsid w:val="005918A4"/>
    <w:rsid w:val="005925F8"/>
    <w:rsid w:val="00592A50"/>
    <w:rsid w:val="005939DE"/>
    <w:rsid w:val="0059404D"/>
    <w:rsid w:val="00594A56"/>
    <w:rsid w:val="00594FEE"/>
    <w:rsid w:val="00595213"/>
    <w:rsid w:val="005953F4"/>
    <w:rsid w:val="005960B4"/>
    <w:rsid w:val="0059636E"/>
    <w:rsid w:val="005A0512"/>
    <w:rsid w:val="005A0B0C"/>
    <w:rsid w:val="005A1236"/>
    <w:rsid w:val="005A16C6"/>
    <w:rsid w:val="005A1D54"/>
    <w:rsid w:val="005A1F09"/>
    <w:rsid w:val="005A2A29"/>
    <w:rsid w:val="005A3A35"/>
    <w:rsid w:val="005A3DC6"/>
    <w:rsid w:val="005A3EB8"/>
    <w:rsid w:val="005A3EDC"/>
    <w:rsid w:val="005A4CC8"/>
    <w:rsid w:val="005A51C8"/>
    <w:rsid w:val="005A5B64"/>
    <w:rsid w:val="005A64FF"/>
    <w:rsid w:val="005A6E6C"/>
    <w:rsid w:val="005A7FD2"/>
    <w:rsid w:val="005B051A"/>
    <w:rsid w:val="005B0DA5"/>
    <w:rsid w:val="005B175F"/>
    <w:rsid w:val="005B1797"/>
    <w:rsid w:val="005B18D8"/>
    <w:rsid w:val="005B1CFC"/>
    <w:rsid w:val="005B1DD6"/>
    <w:rsid w:val="005B1E95"/>
    <w:rsid w:val="005B20E7"/>
    <w:rsid w:val="005B3077"/>
    <w:rsid w:val="005B4D47"/>
    <w:rsid w:val="005B4EF7"/>
    <w:rsid w:val="005B5979"/>
    <w:rsid w:val="005B598A"/>
    <w:rsid w:val="005B6B3E"/>
    <w:rsid w:val="005B7350"/>
    <w:rsid w:val="005B7C63"/>
    <w:rsid w:val="005C1361"/>
    <w:rsid w:val="005C19F5"/>
    <w:rsid w:val="005C1C00"/>
    <w:rsid w:val="005C225F"/>
    <w:rsid w:val="005C2B7C"/>
    <w:rsid w:val="005C2C61"/>
    <w:rsid w:val="005C2FE0"/>
    <w:rsid w:val="005C4C12"/>
    <w:rsid w:val="005C4EBF"/>
    <w:rsid w:val="005C59F6"/>
    <w:rsid w:val="005C6159"/>
    <w:rsid w:val="005D00A5"/>
    <w:rsid w:val="005D00D6"/>
    <w:rsid w:val="005D07B2"/>
    <w:rsid w:val="005D0D93"/>
    <w:rsid w:val="005D195D"/>
    <w:rsid w:val="005D1A14"/>
    <w:rsid w:val="005D25BD"/>
    <w:rsid w:val="005D26DF"/>
    <w:rsid w:val="005D2EDB"/>
    <w:rsid w:val="005D2FFC"/>
    <w:rsid w:val="005D3674"/>
    <w:rsid w:val="005D3CBB"/>
    <w:rsid w:val="005D430B"/>
    <w:rsid w:val="005D4D30"/>
    <w:rsid w:val="005D4D37"/>
    <w:rsid w:val="005D5255"/>
    <w:rsid w:val="005D598B"/>
    <w:rsid w:val="005D5D7D"/>
    <w:rsid w:val="005D6138"/>
    <w:rsid w:val="005D67B2"/>
    <w:rsid w:val="005D71EF"/>
    <w:rsid w:val="005D7268"/>
    <w:rsid w:val="005D7469"/>
    <w:rsid w:val="005D74AD"/>
    <w:rsid w:val="005E0DA1"/>
    <w:rsid w:val="005E0E50"/>
    <w:rsid w:val="005E1F72"/>
    <w:rsid w:val="005E24FD"/>
    <w:rsid w:val="005E2581"/>
    <w:rsid w:val="005E2B6A"/>
    <w:rsid w:val="005E2F4D"/>
    <w:rsid w:val="005E2FA5"/>
    <w:rsid w:val="005E3097"/>
    <w:rsid w:val="005E3501"/>
    <w:rsid w:val="005E3FC4"/>
    <w:rsid w:val="005E4C8D"/>
    <w:rsid w:val="005E5518"/>
    <w:rsid w:val="005E573E"/>
    <w:rsid w:val="005E59A4"/>
    <w:rsid w:val="005E654C"/>
    <w:rsid w:val="005E6606"/>
    <w:rsid w:val="005E6D42"/>
    <w:rsid w:val="005E7BC2"/>
    <w:rsid w:val="005F124B"/>
    <w:rsid w:val="005F1793"/>
    <w:rsid w:val="005F1B2A"/>
    <w:rsid w:val="005F1B96"/>
    <w:rsid w:val="005F1DBB"/>
    <w:rsid w:val="005F1F95"/>
    <w:rsid w:val="005F2F9A"/>
    <w:rsid w:val="005F35FC"/>
    <w:rsid w:val="005F4141"/>
    <w:rsid w:val="005F425D"/>
    <w:rsid w:val="005F48F0"/>
    <w:rsid w:val="005F4F3E"/>
    <w:rsid w:val="005F53F2"/>
    <w:rsid w:val="005F5EC1"/>
    <w:rsid w:val="005F67F4"/>
    <w:rsid w:val="005F7670"/>
    <w:rsid w:val="005F7C1D"/>
    <w:rsid w:val="00600C4D"/>
    <w:rsid w:val="00600DD3"/>
    <w:rsid w:val="006030AA"/>
    <w:rsid w:val="006030D6"/>
    <w:rsid w:val="00603500"/>
    <w:rsid w:val="00604FBC"/>
    <w:rsid w:val="0060505A"/>
    <w:rsid w:val="0060526C"/>
    <w:rsid w:val="006052EC"/>
    <w:rsid w:val="00605621"/>
    <w:rsid w:val="00605AF7"/>
    <w:rsid w:val="0060613B"/>
    <w:rsid w:val="00606328"/>
    <w:rsid w:val="0060652B"/>
    <w:rsid w:val="00606B84"/>
    <w:rsid w:val="0060715C"/>
    <w:rsid w:val="00607843"/>
    <w:rsid w:val="00607A1B"/>
    <w:rsid w:val="00607D6B"/>
    <w:rsid w:val="00611493"/>
    <w:rsid w:val="006115D0"/>
    <w:rsid w:val="006129DD"/>
    <w:rsid w:val="00613487"/>
    <w:rsid w:val="00613645"/>
    <w:rsid w:val="00614081"/>
    <w:rsid w:val="00614934"/>
    <w:rsid w:val="00614A72"/>
    <w:rsid w:val="00614B7E"/>
    <w:rsid w:val="00615570"/>
    <w:rsid w:val="006158AD"/>
    <w:rsid w:val="00615B34"/>
    <w:rsid w:val="00616808"/>
    <w:rsid w:val="00616971"/>
    <w:rsid w:val="006175DC"/>
    <w:rsid w:val="00617A6E"/>
    <w:rsid w:val="0062072A"/>
    <w:rsid w:val="0062086F"/>
    <w:rsid w:val="00620934"/>
    <w:rsid w:val="00620AB7"/>
    <w:rsid w:val="00621350"/>
    <w:rsid w:val="00621D3B"/>
    <w:rsid w:val="00621FDC"/>
    <w:rsid w:val="006227DA"/>
    <w:rsid w:val="006228FC"/>
    <w:rsid w:val="006237BD"/>
    <w:rsid w:val="00623842"/>
    <w:rsid w:val="00623998"/>
    <w:rsid w:val="00624720"/>
    <w:rsid w:val="0062481A"/>
    <w:rsid w:val="00624D03"/>
    <w:rsid w:val="0062510C"/>
    <w:rsid w:val="00625234"/>
    <w:rsid w:val="00625AD4"/>
    <w:rsid w:val="0062627A"/>
    <w:rsid w:val="00626FAB"/>
    <w:rsid w:val="00627101"/>
    <w:rsid w:val="0062728A"/>
    <w:rsid w:val="00627976"/>
    <w:rsid w:val="00627C1C"/>
    <w:rsid w:val="00627E00"/>
    <w:rsid w:val="00630BF1"/>
    <w:rsid w:val="00630C98"/>
    <w:rsid w:val="00630CC3"/>
    <w:rsid w:val="0063101C"/>
    <w:rsid w:val="00631658"/>
    <w:rsid w:val="00631744"/>
    <w:rsid w:val="006322D7"/>
    <w:rsid w:val="00633389"/>
    <w:rsid w:val="0063395A"/>
    <w:rsid w:val="00633E1E"/>
    <w:rsid w:val="006341D0"/>
    <w:rsid w:val="00634DC9"/>
    <w:rsid w:val="00635878"/>
    <w:rsid w:val="00635D52"/>
    <w:rsid w:val="006369C8"/>
    <w:rsid w:val="006379E3"/>
    <w:rsid w:val="00637DAB"/>
    <w:rsid w:val="00640329"/>
    <w:rsid w:val="00640A71"/>
    <w:rsid w:val="00641AD5"/>
    <w:rsid w:val="00642EFE"/>
    <w:rsid w:val="0064358D"/>
    <w:rsid w:val="00644133"/>
    <w:rsid w:val="00644A0C"/>
    <w:rsid w:val="00644CE2"/>
    <w:rsid w:val="0064573D"/>
    <w:rsid w:val="00645993"/>
    <w:rsid w:val="00646A9A"/>
    <w:rsid w:val="00647B5C"/>
    <w:rsid w:val="00650073"/>
    <w:rsid w:val="0065015F"/>
    <w:rsid w:val="00650458"/>
    <w:rsid w:val="006505D2"/>
    <w:rsid w:val="00650829"/>
    <w:rsid w:val="00650A01"/>
    <w:rsid w:val="00650EDA"/>
    <w:rsid w:val="00651408"/>
    <w:rsid w:val="00651E02"/>
    <w:rsid w:val="006521E5"/>
    <w:rsid w:val="00653219"/>
    <w:rsid w:val="00653E8C"/>
    <w:rsid w:val="006548A2"/>
    <w:rsid w:val="006549C2"/>
    <w:rsid w:val="00654ADD"/>
    <w:rsid w:val="00654D3D"/>
    <w:rsid w:val="006552C1"/>
    <w:rsid w:val="006554B1"/>
    <w:rsid w:val="00655E71"/>
    <w:rsid w:val="00655EBD"/>
    <w:rsid w:val="0065614F"/>
    <w:rsid w:val="006568C9"/>
    <w:rsid w:val="00657F03"/>
    <w:rsid w:val="00657F32"/>
    <w:rsid w:val="0066059D"/>
    <w:rsid w:val="006607D5"/>
    <w:rsid w:val="006608AD"/>
    <w:rsid w:val="00660BB7"/>
    <w:rsid w:val="006618DE"/>
    <w:rsid w:val="00662165"/>
    <w:rsid w:val="00662623"/>
    <w:rsid w:val="00662BFB"/>
    <w:rsid w:val="0066349B"/>
    <w:rsid w:val="00664935"/>
    <w:rsid w:val="00664FD1"/>
    <w:rsid w:val="00665100"/>
    <w:rsid w:val="00665747"/>
    <w:rsid w:val="006657A3"/>
    <w:rsid w:val="006657EE"/>
    <w:rsid w:val="0066601E"/>
    <w:rsid w:val="00666FAA"/>
    <w:rsid w:val="0066765C"/>
    <w:rsid w:val="00667A56"/>
    <w:rsid w:val="0067044B"/>
    <w:rsid w:val="0067102D"/>
    <w:rsid w:val="0067116C"/>
    <w:rsid w:val="00671A82"/>
    <w:rsid w:val="00671C3C"/>
    <w:rsid w:val="00671C5B"/>
    <w:rsid w:val="00671E9B"/>
    <w:rsid w:val="00671EA7"/>
    <w:rsid w:val="0067229B"/>
    <w:rsid w:val="006727BF"/>
    <w:rsid w:val="00672E5B"/>
    <w:rsid w:val="00673452"/>
    <w:rsid w:val="00674093"/>
    <w:rsid w:val="00674827"/>
    <w:rsid w:val="0067562D"/>
    <w:rsid w:val="0067579A"/>
    <w:rsid w:val="00675EF9"/>
    <w:rsid w:val="00676178"/>
    <w:rsid w:val="00676317"/>
    <w:rsid w:val="0067632B"/>
    <w:rsid w:val="00677658"/>
    <w:rsid w:val="00677748"/>
    <w:rsid w:val="00677C72"/>
    <w:rsid w:val="006818C6"/>
    <w:rsid w:val="00682A93"/>
    <w:rsid w:val="00682D5C"/>
    <w:rsid w:val="00683CD2"/>
    <w:rsid w:val="00683FD3"/>
    <w:rsid w:val="00685962"/>
    <w:rsid w:val="00685A30"/>
    <w:rsid w:val="00685BF5"/>
    <w:rsid w:val="00685C48"/>
    <w:rsid w:val="006865BA"/>
    <w:rsid w:val="0068660D"/>
    <w:rsid w:val="00691009"/>
    <w:rsid w:val="006912BB"/>
    <w:rsid w:val="0069200A"/>
    <w:rsid w:val="00692C09"/>
    <w:rsid w:val="00692FA3"/>
    <w:rsid w:val="00693619"/>
    <w:rsid w:val="00693C4E"/>
    <w:rsid w:val="00694407"/>
    <w:rsid w:val="0069470E"/>
    <w:rsid w:val="006953B6"/>
    <w:rsid w:val="00695507"/>
    <w:rsid w:val="0069568D"/>
    <w:rsid w:val="006960ED"/>
    <w:rsid w:val="006968E8"/>
    <w:rsid w:val="006973FE"/>
    <w:rsid w:val="00697C38"/>
    <w:rsid w:val="006A0D8B"/>
    <w:rsid w:val="006A0F27"/>
    <w:rsid w:val="006A134C"/>
    <w:rsid w:val="006A14B3"/>
    <w:rsid w:val="006A1922"/>
    <w:rsid w:val="006A1C97"/>
    <w:rsid w:val="006A1F61"/>
    <w:rsid w:val="006A26BE"/>
    <w:rsid w:val="006A26C5"/>
    <w:rsid w:val="006A2D46"/>
    <w:rsid w:val="006A2FD3"/>
    <w:rsid w:val="006A475C"/>
    <w:rsid w:val="006A60C0"/>
    <w:rsid w:val="006A626F"/>
    <w:rsid w:val="006A6D19"/>
    <w:rsid w:val="006A7EF4"/>
    <w:rsid w:val="006B0116"/>
    <w:rsid w:val="006B0566"/>
    <w:rsid w:val="006B0BEA"/>
    <w:rsid w:val="006B12CF"/>
    <w:rsid w:val="006B1C5B"/>
    <w:rsid w:val="006B2148"/>
    <w:rsid w:val="006B21E1"/>
    <w:rsid w:val="006B2824"/>
    <w:rsid w:val="006B2F02"/>
    <w:rsid w:val="006B3E66"/>
    <w:rsid w:val="006B4238"/>
    <w:rsid w:val="006B4368"/>
    <w:rsid w:val="006B5135"/>
    <w:rsid w:val="006B5588"/>
    <w:rsid w:val="006B572D"/>
    <w:rsid w:val="006B5849"/>
    <w:rsid w:val="006B5A7D"/>
    <w:rsid w:val="006B61CD"/>
    <w:rsid w:val="006B6951"/>
    <w:rsid w:val="006B739E"/>
    <w:rsid w:val="006B778E"/>
    <w:rsid w:val="006B7A24"/>
    <w:rsid w:val="006C0419"/>
    <w:rsid w:val="006C06D1"/>
    <w:rsid w:val="006C08B6"/>
    <w:rsid w:val="006C11E0"/>
    <w:rsid w:val="006C1293"/>
    <w:rsid w:val="006C12EC"/>
    <w:rsid w:val="006C135E"/>
    <w:rsid w:val="006C18C3"/>
    <w:rsid w:val="006C1D25"/>
    <w:rsid w:val="006C3115"/>
    <w:rsid w:val="006C3873"/>
    <w:rsid w:val="006C3881"/>
    <w:rsid w:val="006C3909"/>
    <w:rsid w:val="006C3A83"/>
    <w:rsid w:val="006C459C"/>
    <w:rsid w:val="006C47F0"/>
    <w:rsid w:val="006C54E3"/>
    <w:rsid w:val="006C5539"/>
    <w:rsid w:val="006C58D2"/>
    <w:rsid w:val="006C5D07"/>
    <w:rsid w:val="006C6678"/>
    <w:rsid w:val="006C679A"/>
    <w:rsid w:val="006C6BB7"/>
    <w:rsid w:val="006C6F33"/>
    <w:rsid w:val="006C778B"/>
    <w:rsid w:val="006C7B6E"/>
    <w:rsid w:val="006C7FE2"/>
    <w:rsid w:val="006D008F"/>
    <w:rsid w:val="006D062E"/>
    <w:rsid w:val="006D0B02"/>
    <w:rsid w:val="006D0D6F"/>
    <w:rsid w:val="006D1826"/>
    <w:rsid w:val="006D1BA0"/>
    <w:rsid w:val="006D3155"/>
    <w:rsid w:val="006D3D3F"/>
    <w:rsid w:val="006D4C85"/>
    <w:rsid w:val="006D4E1D"/>
    <w:rsid w:val="006D5478"/>
    <w:rsid w:val="006D5516"/>
    <w:rsid w:val="006D5803"/>
    <w:rsid w:val="006D5E0B"/>
    <w:rsid w:val="006D6150"/>
    <w:rsid w:val="006D62C5"/>
    <w:rsid w:val="006D6FD8"/>
    <w:rsid w:val="006D78DB"/>
    <w:rsid w:val="006D7A07"/>
    <w:rsid w:val="006E0472"/>
    <w:rsid w:val="006E0F22"/>
    <w:rsid w:val="006E1122"/>
    <w:rsid w:val="006E13DA"/>
    <w:rsid w:val="006E151A"/>
    <w:rsid w:val="006E2FC5"/>
    <w:rsid w:val="006E35A0"/>
    <w:rsid w:val="006E35C3"/>
    <w:rsid w:val="006E46F3"/>
    <w:rsid w:val="006E4901"/>
    <w:rsid w:val="006E496C"/>
    <w:rsid w:val="006E49D7"/>
    <w:rsid w:val="006E4F9C"/>
    <w:rsid w:val="006E732A"/>
    <w:rsid w:val="006E73AC"/>
    <w:rsid w:val="006E767C"/>
    <w:rsid w:val="006E7900"/>
    <w:rsid w:val="006E7947"/>
    <w:rsid w:val="006E7F44"/>
    <w:rsid w:val="006F00AC"/>
    <w:rsid w:val="006F012B"/>
    <w:rsid w:val="006F03B7"/>
    <w:rsid w:val="006F0D3F"/>
    <w:rsid w:val="006F1542"/>
    <w:rsid w:val="006F1805"/>
    <w:rsid w:val="006F1A8E"/>
    <w:rsid w:val="006F246F"/>
    <w:rsid w:val="006F2817"/>
    <w:rsid w:val="006F31D4"/>
    <w:rsid w:val="006F3234"/>
    <w:rsid w:val="006F3372"/>
    <w:rsid w:val="006F3B78"/>
    <w:rsid w:val="006F3D33"/>
    <w:rsid w:val="006F4227"/>
    <w:rsid w:val="006F49AA"/>
    <w:rsid w:val="006F4B7A"/>
    <w:rsid w:val="006F5081"/>
    <w:rsid w:val="006F5660"/>
    <w:rsid w:val="006F6083"/>
    <w:rsid w:val="006F6413"/>
    <w:rsid w:val="006F64FC"/>
    <w:rsid w:val="006F6C61"/>
    <w:rsid w:val="006F7409"/>
    <w:rsid w:val="006F7746"/>
    <w:rsid w:val="006F7F51"/>
    <w:rsid w:val="007003E1"/>
    <w:rsid w:val="00700C81"/>
    <w:rsid w:val="007010F4"/>
    <w:rsid w:val="00701157"/>
    <w:rsid w:val="007019EA"/>
    <w:rsid w:val="00701BB2"/>
    <w:rsid w:val="00702950"/>
    <w:rsid w:val="007032AC"/>
    <w:rsid w:val="00703303"/>
    <w:rsid w:val="007035C9"/>
    <w:rsid w:val="00703C74"/>
    <w:rsid w:val="00704862"/>
    <w:rsid w:val="00704898"/>
    <w:rsid w:val="00705492"/>
    <w:rsid w:val="00705706"/>
    <w:rsid w:val="00705DE3"/>
    <w:rsid w:val="0070630D"/>
    <w:rsid w:val="0070731F"/>
    <w:rsid w:val="00707B86"/>
    <w:rsid w:val="007117C0"/>
    <w:rsid w:val="00712311"/>
    <w:rsid w:val="00712B45"/>
    <w:rsid w:val="00712DB8"/>
    <w:rsid w:val="007131F4"/>
    <w:rsid w:val="00714C96"/>
    <w:rsid w:val="007154FC"/>
    <w:rsid w:val="0071644E"/>
    <w:rsid w:val="00716680"/>
    <w:rsid w:val="0071687B"/>
    <w:rsid w:val="0071689A"/>
    <w:rsid w:val="00716B71"/>
    <w:rsid w:val="00716DD3"/>
    <w:rsid w:val="00716F47"/>
    <w:rsid w:val="0071779B"/>
    <w:rsid w:val="00717906"/>
    <w:rsid w:val="007204FD"/>
    <w:rsid w:val="007209A1"/>
    <w:rsid w:val="00720A28"/>
    <w:rsid w:val="007210AC"/>
    <w:rsid w:val="00721CBC"/>
    <w:rsid w:val="007224D2"/>
    <w:rsid w:val="007225EF"/>
    <w:rsid w:val="00722665"/>
    <w:rsid w:val="00722FDA"/>
    <w:rsid w:val="007233A2"/>
    <w:rsid w:val="00723462"/>
    <w:rsid w:val="007248F1"/>
    <w:rsid w:val="00724AC5"/>
    <w:rsid w:val="00724B05"/>
    <w:rsid w:val="00725ED3"/>
    <w:rsid w:val="007264F6"/>
    <w:rsid w:val="007268F5"/>
    <w:rsid w:val="00730FBF"/>
    <w:rsid w:val="00731BD1"/>
    <w:rsid w:val="00731D26"/>
    <w:rsid w:val="007329C7"/>
    <w:rsid w:val="00733DB1"/>
    <w:rsid w:val="00735365"/>
    <w:rsid w:val="00735BB5"/>
    <w:rsid w:val="00736361"/>
    <w:rsid w:val="007365C7"/>
    <w:rsid w:val="007369EF"/>
    <w:rsid w:val="00736A43"/>
    <w:rsid w:val="00737986"/>
    <w:rsid w:val="00737B2F"/>
    <w:rsid w:val="00737B68"/>
    <w:rsid w:val="00737D93"/>
    <w:rsid w:val="007401EB"/>
    <w:rsid w:val="00740919"/>
    <w:rsid w:val="00741074"/>
    <w:rsid w:val="0074145B"/>
    <w:rsid w:val="007431AB"/>
    <w:rsid w:val="0074334C"/>
    <w:rsid w:val="00743713"/>
    <w:rsid w:val="00743C2B"/>
    <w:rsid w:val="00744742"/>
    <w:rsid w:val="00744869"/>
    <w:rsid w:val="00744C89"/>
    <w:rsid w:val="00744D01"/>
    <w:rsid w:val="00745561"/>
    <w:rsid w:val="007461FE"/>
    <w:rsid w:val="00746296"/>
    <w:rsid w:val="00746E07"/>
    <w:rsid w:val="007471FF"/>
    <w:rsid w:val="00747893"/>
    <w:rsid w:val="00747C2D"/>
    <w:rsid w:val="00747E38"/>
    <w:rsid w:val="00750406"/>
    <w:rsid w:val="0075067F"/>
    <w:rsid w:val="00750AED"/>
    <w:rsid w:val="00751116"/>
    <w:rsid w:val="00751127"/>
    <w:rsid w:val="007525C0"/>
    <w:rsid w:val="00753C9B"/>
    <w:rsid w:val="00753E6E"/>
    <w:rsid w:val="007542A6"/>
    <w:rsid w:val="00754697"/>
    <w:rsid w:val="007547BE"/>
    <w:rsid w:val="007554B5"/>
    <w:rsid w:val="00755AA2"/>
    <w:rsid w:val="00755EA8"/>
    <w:rsid w:val="0075679B"/>
    <w:rsid w:val="00757100"/>
    <w:rsid w:val="00757281"/>
    <w:rsid w:val="007579D0"/>
    <w:rsid w:val="00757A3F"/>
    <w:rsid w:val="00757D6C"/>
    <w:rsid w:val="007602A3"/>
    <w:rsid w:val="00760462"/>
    <w:rsid w:val="007607B8"/>
    <w:rsid w:val="00760CCC"/>
    <w:rsid w:val="00760E9B"/>
    <w:rsid w:val="007610BF"/>
    <w:rsid w:val="0076368E"/>
    <w:rsid w:val="0076384C"/>
    <w:rsid w:val="00763DAB"/>
    <w:rsid w:val="00763EF7"/>
    <w:rsid w:val="00763F03"/>
    <w:rsid w:val="00764AAD"/>
    <w:rsid w:val="0076559A"/>
    <w:rsid w:val="007655BA"/>
    <w:rsid w:val="0076643C"/>
    <w:rsid w:val="0076731E"/>
    <w:rsid w:val="00767670"/>
    <w:rsid w:val="0076785A"/>
    <w:rsid w:val="00767AD3"/>
    <w:rsid w:val="00767B04"/>
    <w:rsid w:val="00770244"/>
    <w:rsid w:val="00770551"/>
    <w:rsid w:val="007706D9"/>
    <w:rsid w:val="00771A7D"/>
    <w:rsid w:val="00771A92"/>
    <w:rsid w:val="00771C0F"/>
    <w:rsid w:val="00771DCB"/>
    <w:rsid w:val="00772280"/>
    <w:rsid w:val="00772604"/>
    <w:rsid w:val="00772F69"/>
    <w:rsid w:val="00773485"/>
    <w:rsid w:val="0077364F"/>
    <w:rsid w:val="00774C67"/>
    <w:rsid w:val="0077504D"/>
    <w:rsid w:val="00775CD1"/>
    <w:rsid w:val="007760A5"/>
    <w:rsid w:val="00776E6C"/>
    <w:rsid w:val="00777C70"/>
    <w:rsid w:val="0078053C"/>
    <w:rsid w:val="00780605"/>
    <w:rsid w:val="007811AE"/>
    <w:rsid w:val="007813EB"/>
    <w:rsid w:val="00781688"/>
    <w:rsid w:val="00782AA0"/>
    <w:rsid w:val="00782B69"/>
    <w:rsid w:val="00782D3C"/>
    <w:rsid w:val="0078387F"/>
    <w:rsid w:val="007839E7"/>
    <w:rsid w:val="007839EC"/>
    <w:rsid w:val="007842A9"/>
    <w:rsid w:val="00784B86"/>
    <w:rsid w:val="00784CB7"/>
    <w:rsid w:val="0078625F"/>
    <w:rsid w:val="007862B1"/>
    <w:rsid w:val="0078690D"/>
    <w:rsid w:val="0078774A"/>
    <w:rsid w:val="00787912"/>
    <w:rsid w:val="00787DFA"/>
    <w:rsid w:val="00790E82"/>
    <w:rsid w:val="00790F0D"/>
    <w:rsid w:val="007912D3"/>
    <w:rsid w:val="00791764"/>
    <w:rsid w:val="007919B5"/>
    <w:rsid w:val="007928FC"/>
    <w:rsid w:val="007930CD"/>
    <w:rsid w:val="00793108"/>
    <w:rsid w:val="00793E8B"/>
    <w:rsid w:val="007942E8"/>
    <w:rsid w:val="00794537"/>
    <w:rsid w:val="00794562"/>
    <w:rsid w:val="00794790"/>
    <w:rsid w:val="00794CDD"/>
    <w:rsid w:val="0079574B"/>
    <w:rsid w:val="00795E6B"/>
    <w:rsid w:val="00796076"/>
    <w:rsid w:val="007961A6"/>
    <w:rsid w:val="00796558"/>
    <w:rsid w:val="0079658F"/>
    <w:rsid w:val="007968A3"/>
    <w:rsid w:val="0079727E"/>
    <w:rsid w:val="007975C5"/>
    <w:rsid w:val="00797748"/>
    <w:rsid w:val="00797BB1"/>
    <w:rsid w:val="007A024E"/>
    <w:rsid w:val="007A0918"/>
    <w:rsid w:val="007A0C92"/>
    <w:rsid w:val="007A16FB"/>
    <w:rsid w:val="007A1D6E"/>
    <w:rsid w:val="007A1DA1"/>
    <w:rsid w:val="007A2020"/>
    <w:rsid w:val="007A2872"/>
    <w:rsid w:val="007A2E03"/>
    <w:rsid w:val="007A2E2C"/>
    <w:rsid w:val="007A2E3D"/>
    <w:rsid w:val="007A2FC9"/>
    <w:rsid w:val="007A313F"/>
    <w:rsid w:val="007A3EE6"/>
    <w:rsid w:val="007A3F75"/>
    <w:rsid w:val="007A4BB9"/>
    <w:rsid w:val="007A5220"/>
    <w:rsid w:val="007A5810"/>
    <w:rsid w:val="007A5814"/>
    <w:rsid w:val="007A5E2D"/>
    <w:rsid w:val="007A649B"/>
    <w:rsid w:val="007A7DEB"/>
    <w:rsid w:val="007B100D"/>
    <w:rsid w:val="007B17A9"/>
    <w:rsid w:val="007B188A"/>
    <w:rsid w:val="007B207A"/>
    <w:rsid w:val="007B3105"/>
    <w:rsid w:val="007B32B1"/>
    <w:rsid w:val="007B36E4"/>
    <w:rsid w:val="007B3D9D"/>
    <w:rsid w:val="007B5365"/>
    <w:rsid w:val="007B5CDE"/>
    <w:rsid w:val="007B6798"/>
    <w:rsid w:val="007B6811"/>
    <w:rsid w:val="007B6921"/>
    <w:rsid w:val="007C009B"/>
    <w:rsid w:val="007C06C6"/>
    <w:rsid w:val="007C081F"/>
    <w:rsid w:val="007C0837"/>
    <w:rsid w:val="007C121C"/>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7B4"/>
    <w:rsid w:val="007D2B56"/>
    <w:rsid w:val="007D346E"/>
    <w:rsid w:val="007D3E45"/>
    <w:rsid w:val="007D4017"/>
    <w:rsid w:val="007D46FD"/>
    <w:rsid w:val="007D65E6"/>
    <w:rsid w:val="007D716A"/>
    <w:rsid w:val="007D7707"/>
    <w:rsid w:val="007D7A6E"/>
    <w:rsid w:val="007E0775"/>
    <w:rsid w:val="007E0DD7"/>
    <w:rsid w:val="007E0E5F"/>
    <w:rsid w:val="007E0EA0"/>
    <w:rsid w:val="007E0EB8"/>
    <w:rsid w:val="007E146D"/>
    <w:rsid w:val="007E15A7"/>
    <w:rsid w:val="007E1A5C"/>
    <w:rsid w:val="007E1C8A"/>
    <w:rsid w:val="007E238F"/>
    <w:rsid w:val="007E28F6"/>
    <w:rsid w:val="007E2AFE"/>
    <w:rsid w:val="007E3AEE"/>
    <w:rsid w:val="007E4155"/>
    <w:rsid w:val="007E46FE"/>
    <w:rsid w:val="007E63E6"/>
    <w:rsid w:val="007E6804"/>
    <w:rsid w:val="007E6A7D"/>
    <w:rsid w:val="007E6C38"/>
    <w:rsid w:val="007E6E01"/>
    <w:rsid w:val="007E7169"/>
    <w:rsid w:val="007F02B6"/>
    <w:rsid w:val="007F05D5"/>
    <w:rsid w:val="007F07D4"/>
    <w:rsid w:val="007F0F90"/>
    <w:rsid w:val="007F12D3"/>
    <w:rsid w:val="007F12DE"/>
    <w:rsid w:val="007F1314"/>
    <w:rsid w:val="007F147C"/>
    <w:rsid w:val="007F1A2D"/>
    <w:rsid w:val="007F1F51"/>
    <w:rsid w:val="007F2512"/>
    <w:rsid w:val="007F281F"/>
    <w:rsid w:val="007F2C68"/>
    <w:rsid w:val="007F3495"/>
    <w:rsid w:val="007F417E"/>
    <w:rsid w:val="007F48EA"/>
    <w:rsid w:val="007F503F"/>
    <w:rsid w:val="007F5A5F"/>
    <w:rsid w:val="007F5BE9"/>
    <w:rsid w:val="007F66ED"/>
    <w:rsid w:val="007F6722"/>
    <w:rsid w:val="007F73F5"/>
    <w:rsid w:val="007F7F98"/>
    <w:rsid w:val="008013DA"/>
    <w:rsid w:val="0080270C"/>
    <w:rsid w:val="00802EBB"/>
    <w:rsid w:val="0080437A"/>
    <w:rsid w:val="008061D6"/>
    <w:rsid w:val="00806992"/>
    <w:rsid w:val="008069F0"/>
    <w:rsid w:val="00806FB0"/>
    <w:rsid w:val="00807178"/>
    <w:rsid w:val="008071F6"/>
    <w:rsid w:val="0080763E"/>
    <w:rsid w:val="00807B1F"/>
    <w:rsid w:val="00807F1E"/>
    <w:rsid w:val="00807F3B"/>
    <w:rsid w:val="008103B5"/>
    <w:rsid w:val="0081043A"/>
    <w:rsid w:val="008105B4"/>
    <w:rsid w:val="00811BFD"/>
    <w:rsid w:val="00811D16"/>
    <w:rsid w:val="008124FE"/>
    <w:rsid w:val="008128C9"/>
    <w:rsid w:val="00813E35"/>
    <w:rsid w:val="00814170"/>
    <w:rsid w:val="00814486"/>
    <w:rsid w:val="00814DBD"/>
    <w:rsid w:val="008150A5"/>
    <w:rsid w:val="0081537E"/>
    <w:rsid w:val="00816505"/>
    <w:rsid w:val="00817BC5"/>
    <w:rsid w:val="00820257"/>
    <w:rsid w:val="0082102B"/>
    <w:rsid w:val="00821921"/>
    <w:rsid w:val="008223F5"/>
    <w:rsid w:val="008225FF"/>
    <w:rsid w:val="00822942"/>
    <w:rsid w:val="008229D3"/>
    <w:rsid w:val="008232D3"/>
    <w:rsid w:val="00824F68"/>
    <w:rsid w:val="008258A1"/>
    <w:rsid w:val="00825A20"/>
    <w:rsid w:val="00825B42"/>
    <w:rsid w:val="00825CBE"/>
    <w:rsid w:val="00826193"/>
    <w:rsid w:val="008264EB"/>
    <w:rsid w:val="00826DF8"/>
    <w:rsid w:val="008275FF"/>
    <w:rsid w:val="008277FC"/>
    <w:rsid w:val="00830036"/>
    <w:rsid w:val="0083040A"/>
    <w:rsid w:val="00830805"/>
    <w:rsid w:val="008312CE"/>
    <w:rsid w:val="00831AC7"/>
    <w:rsid w:val="00831C52"/>
    <w:rsid w:val="00831DC3"/>
    <w:rsid w:val="008326D8"/>
    <w:rsid w:val="0083296C"/>
    <w:rsid w:val="00833BBB"/>
    <w:rsid w:val="0083450B"/>
    <w:rsid w:val="0083475E"/>
    <w:rsid w:val="008348C6"/>
    <w:rsid w:val="00834CD0"/>
    <w:rsid w:val="00835374"/>
    <w:rsid w:val="00835822"/>
    <w:rsid w:val="00836400"/>
    <w:rsid w:val="008365E4"/>
    <w:rsid w:val="00836C9C"/>
    <w:rsid w:val="00836E92"/>
    <w:rsid w:val="00837337"/>
    <w:rsid w:val="00837F16"/>
    <w:rsid w:val="008402AF"/>
    <w:rsid w:val="00842193"/>
    <w:rsid w:val="00842CDF"/>
    <w:rsid w:val="00842DEA"/>
    <w:rsid w:val="008435A4"/>
    <w:rsid w:val="008435DB"/>
    <w:rsid w:val="008436F0"/>
    <w:rsid w:val="00843892"/>
    <w:rsid w:val="00843D7A"/>
    <w:rsid w:val="00844434"/>
    <w:rsid w:val="008449C2"/>
    <w:rsid w:val="00845993"/>
    <w:rsid w:val="00845AA5"/>
    <w:rsid w:val="00845D29"/>
    <w:rsid w:val="00847CEC"/>
    <w:rsid w:val="00847EB9"/>
    <w:rsid w:val="008504E0"/>
    <w:rsid w:val="00850570"/>
    <w:rsid w:val="00850857"/>
    <w:rsid w:val="008510F1"/>
    <w:rsid w:val="0085138B"/>
    <w:rsid w:val="008518BF"/>
    <w:rsid w:val="008519AC"/>
    <w:rsid w:val="00851B22"/>
    <w:rsid w:val="0085236E"/>
    <w:rsid w:val="00852545"/>
    <w:rsid w:val="00852B6B"/>
    <w:rsid w:val="00853563"/>
    <w:rsid w:val="00853D6F"/>
    <w:rsid w:val="008546A0"/>
    <w:rsid w:val="008546B5"/>
    <w:rsid w:val="00854796"/>
    <w:rsid w:val="00855031"/>
    <w:rsid w:val="008558B3"/>
    <w:rsid w:val="00855F55"/>
    <w:rsid w:val="0085683F"/>
    <w:rsid w:val="008568E9"/>
    <w:rsid w:val="00856BD4"/>
    <w:rsid w:val="00856FDE"/>
    <w:rsid w:val="0085736F"/>
    <w:rsid w:val="00857B9D"/>
    <w:rsid w:val="00857BB0"/>
    <w:rsid w:val="00857BF8"/>
    <w:rsid w:val="0086004A"/>
    <w:rsid w:val="008601B2"/>
    <w:rsid w:val="0086059D"/>
    <w:rsid w:val="00860B3B"/>
    <w:rsid w:val="008611AC"/>
    <w:rsid w:val="00861BEB"/>
    <w:rsid w:val="00862230"/>
    <w:rsid w:val="008626E5"/>
    <w:rsid w:val="008628CD"/>
    <w:rsid w:val="008628EC"/>
    <w:rsid w:val="00862B55"/>
    <w:rsid w:val="008635F9"/>
    <w:rsid w:val="0086362D"/>
    <w:rsid w:val="00863F40"/>
    <w:rsid w:val="00864B45"/>
    <w:rsid w:val="00865771"/>
    <w:rsid w:val="00865837"/>
    <w:rsid w:val="00866029"/>
    <w:rsid w:val="00867705"/>
    <w:rsid w:val="00867987"/>
    <w:rsid w:val="008702CB"/>
    <w:rsid w:val="0087091C"/>
    <w:rsid w:val="00871313"/>
    <w:rsid w:val="00871399"/>
    <w:rsid w:val="0087155D"/>
    <w:rsid w:val="00871874"/>
    <w:rsid w:val="00871E55"/>
    <w:rsid w:val="0087341E"/>
    <w:rsid w:val="0087360C"/>
    <w:rsid w:val="00873E6E"/>
    <w:rsid w:val="00873E83"/>
    <w:rsid w:val="00873FE9"/>
    <w:rsid w:val="008743F2"/>
    <w:rsid w:val="0087697C"/>
    <w:rsid w:val="008769B4"/>
    <w:rsid w:val="008777E0"/>
    <w:rsid w:val="008779A9"/>
    <w:rsid w:val="00877F78"/>
    <w:rsid w:val="0088001E"/>
    <w:rsid w:val="00880500"/>
    <w:rsid w:val="0088082F"/>
    <w:rsid w:val="00881519"/>
    <w:rsid w:val="00881998"/>
    <w:rsid w:val="00881C05"/>
    <w:rsid w:val="00881C22"/>
    <w:rsid w:val="00882CCB"/>
    <w:rsid w:val="00882D0E"/>
    <w:rsid w:val="0088384C"/>
    <w:rsid w:val="00884204"/>
    <w:rsid w:val="008845D4"/>
    <w:rsid w:val="00884822"/>
    <w:rsid w:val="00884A08"/>
    <w:rsid w:val="00885C7E"/>
    <w:rsid w:val="00886035"/>
    <w:rsid w:val="00886214"/>
    <w:rsid w:val="00886AA6"/>
    <w:rsid w:val="00886EFE"/>
    <w:rsid w:val="00886FBA"/>
    <w:rsid w:val="008870AF"/>
    <w:rsid w:val="0088727D"/>
    <w:rsid w:val="008873AC"/>
    <w:rsid w:val="00887757"/>
    <w:rsid w:val="00887807"/>
    <w:rsid w:val="00887FA1"/>
    <w:rsid w:val="008905B3"/>
    <w:rsid w:val="008916DE"/>
    <w:rsid w:val="008920F8"/>
    <w:rsid w:val="0089222E"/>
    <w:rsid w:val="0089384E"/>
    <w:rsid w:val="00894503"/>
    <w:rsid w:val="00894EE6"/>
    <w:rsid w:val="008953C3"/>
    <w:rsid w:val="00896212"/>
    <w:rsid w:val="0089622B"/>
    <w:rsid w:val="00896A13"/>
    <w:rsid w:val="00897000"/>
    <w:rsid w:val="008A06E8"/>
    <w:rsid w:val="008A0842"/>
    <w:rsid w:val="008A0AF2"/>
    <w:rsid w:val="008A102A"/>
    <w:rsid w:val="008A120F"/>
    <w:rsid w:val="008A1E8D"/>
    <w:rsid w:val="008A24FA"/>
    <w:rsid w:val="008A2897"/>
    <w:rsid w:val="008A2FF1"/>
    <w:rsid w:val="008A314C"/>
    <w:rsid w:val="008A345D"/>
    <w:rsid w:val="008A3652"/>
    <w:rsid w:val="008A3C43"/>
    <w:rsid w:val="008A403C"/>
    <w:rsid w:val="008A416B"/>
    <w:rsid w:val="008A429B"/>
    <w:rsid w:val="008A4DA3"/>
    <w:rsid w:val="008A56AD"/>
    <w:rsid w:val="008A56B5"/>
    <w:rsid w:val="008A5CEA"/>
    <w:rsid w:val="008A6E5F"/>
    <w:rsid w:val="008A73D0"/>
    <w:rsid w:val="008A7628"/>
    <w:rsid w:val="008A766D"/>
    <w:rsid w:val="008A7905"/>
    <w:rsid w:val="008A7F5D"/>
    <w:rsid w:val="008B12AF"/>
    <w:rsid w:val="008B1605"/>
    <w:rsid w:val="008B1B4F"/>
    <w:rsid w:val="008B438C"/>
    <w:rsid w:val="008B4449"/>
    <w:rsid w:val="008B4CA1"/>
    <w:rsid w:val="008B4DB1"/>
    <w:rsid w:val="008B4FDA"/>
    <w:rsid w:val="008B6A4B"/>
    <w:rsid w:val="008B73CD"/>
    <w:rsid w:val="008B7CFE"/>
    <w:rsid w:val="008C0A49"/>
    <w:rsid w:val="008C0C45"/>
    <w:rsid w:val="008C0E12"/>
    <w:rsid w:val="008C17C8"/>
    <w:rsid w:val="008C17DA"/>
    <w:rsid w:val="008C1FEE"/>
    <w:rsid w:val="008C241D"/>
    <w:rsid w:val="008C3315"/>
    <w:rsid w:val="008C343E"/>
    <w:rsid w:val="008C353D"/>
    <w:rsid w:val="008C417C"/>
    <w:rsid w:val="008C5FC1"/>
    <w:rsid w:val="008C6A78"/>
    <w:rsid w:val="008C750C"/>
    <w:rsid w:val="008D0121"/>
    <w:rsid w:val="008D0FB6"/>
    <w:rsid w:val="008D11AA"/>
    <w:rsid w:val="008D1487"/>
    <w:rsid w:val="008D19A6"/>
    <w:rsid w:val="008D294A"/>
    <w:rsid w:val="008D2B99"/>
    <w:rsid w:val="008D2C19"/>
    <w:rsid w:val="008D3C71"/>
    <w:rsid w:val="008D434F"/>
    <w:rsid w:val="008D442C"/>
    <w:rsid w:val="008D493D"/>
    <w:rsid w:val="008D5016"/>
    <w:rsid w:val="008D538D"/>
    <w:rsid w:val="008D5704"/>
    <w:rsid w:val="008D5A42"/>
    <w:rsid w:val="008D5E30"/>
    <w:rsid w:val="008D5EE7"/>
    <w:rsid w:val="008D6EF8"/>
    <w:rsid w:val="008D77B2"/>
    <w:rsid w:val="008D7F6A"/>
    <w:rsid w:val="008D7FC9"/>
    <w:rsid w:val="008D7FF8"/>
    <w:rsid w:val="008E00F2"/>
    <w:rsid w:val="008E1346"/>
    <w:rsid w:val="008E1FEB"/>
    <w:rsid w:val="008E24DC"/>
    <w:rsid w:val="008E2CE7"/>
    <w:rsid w:val="008E3548"/>
    <w:rsid w:val="008E371C"/>
    <w:rsid w:val="008E38E6"/>
    <w:rsid w:val="008E3B1B"/>
    <w:rsid w:val="008E4010"/>
    <w:rsid w:val="008E4381"/>
    <w:rsid w:val="008E43BF"/>
    <w:rsid w:val="008E4477"/>
    <w:rsid w:val="008E5270"/>
    <w:rsid w:val="008E5B7C"/>
    <w:rsid w:val="008E5C09"/>
    <w:rsid w:val="008E60B3"/>
    <w:rsid w:val="008E754D"/>
    <w:rsid w:val="008E7F32"/>
    <w:rsid w:val="008F1733"/>
    <w:rsid w:val="008F17D2"/>
    <w:rsid w:val="008F2365"/>
    <w:rsid w:val="008F28FE"/>
    <w:rsid w:val="008F2B76"/>
    <w:rsid w:val="008F3BC3"/>
    <w:rsid w:val="008F4407"/>
    <w:rsid w:val="008F44D8"/>
    <w:rsid w:val="008F4F20"/>
    <w:rsid w:val="008F527F"/>
    <w:rsid w:val="008F544F"/>
    <w:rsid w:val="008F6B74"/>
    <w:rsid w:val="00900490"/>
    <w:rsid w:val="0090064B"/>
    <w:rsid w:val="0090248A"/>
    <w:rsid w:val="0090263C"/>
    <w:rsid w:val="00902A60"/>
    <w:rsid w:val="00902BB9"/>
    <w:rsid w:val="00902D0C"/>
    <w:rsid w:val="00903898"/>
    <w:rsid w:val="00904002"/>
    <w:rsid w:val="00904182"/>
    <w:rsid w:val="0090481C"/>
    <w:rsid w:val="00904926"/>
    <w:rsid w:val="0090510C"/>
    <w:rsid w:val="00905984"/>
    <w:rsid w:val="00906104"/>
    <w:rsid w:val="00906204"/>
    <w:rsid w:val="00906D65"/>
    <w:rsid w:val="00907039"/>
    <w:rsid w:val="009073A4"/>
    <w:rsid w:val="0090787D"/>
    <w:rsid w:val="00910182"/>
    <w:rsid w:val="0091042F"/>
    <w:rsid w:val="0091064F"/>
    <w:rsid w:val="00910DCB"/>
    <w:rsid w:val="00910F71"/>
    <w:rsid w:val="00910F73"/>
    <w:rsid w:val="009114A5"/>
    <w:rsid w:val="00912293"/>
    <w:rsid w:val="009123CA"/>
    <w:rsid w:val="00912BAD"/>
    <w:rsid w:val="009134D4"/>
    <w:rsid w:val="00913C9C"/>
    <w:rsid w:val="00914AEB"/>
    <w:rsid w:val="00915104"/>
    <w:rsid w:val="00915337"/>
    <w:rsid w:val="00915425"/>
    <w:rsid w:val="009160C2"/>
    <w:rsid w:val="00916A53"/>
    <w:rsid w:val="00916E5E"/>
    <w:rsid w:val="0091710C"/>
    <w:rsid w:val="00917234"/>
    <w:rsid w:val="0091775C"/>
    <w:rsid w:val="00917E5B"/>
    <w:rsid w:val="00917FAA"/>
    <w:rsid w:val="00920009"/>
    <w:rsid w:val="00920715"/>
    <w:rsid w:val="00920BF2"/>
    <w:rsid w:val="00922306"/>
    <w:rsid w:val="009229DF"/>
    <w:rsid w:val="00922EF8"/>
    <w:rsid w:val="009256D0"/>
    <w:rsid w:val="00926875"/>
    <w:rsid w:val="00926E95"/>
    <w:rsid w:val="009272CC"/>
    <w:rsid w:val="00927C68"/>
    <w:rsid w:val="0093014E"/>
    <w:rsid w:val="00931A1F"/>
    <w:rsid w:val="00932A41"/>
    <w:rsid w:val="009334DB"/>
    <w:rsid w:val="009335A0"/>
    <w:rsid w:val="009343F3"/>
    <w:rsid w:val="0093460D"/>
    <w:rsid w:val="00934B33"/>
    <w:rsid w:val="00935003"/>
    <w:rsid w:val="00935450"/>
    <w:rsid w:val="009354D8"/>
    <w:rsid w:val="00936000"/>
    <w:rsid w:val="009361C8"/>
    <w:rsid w:val="009365B5"/>
    <w:rsid w:val="009368E5"/>
    <w:rsid w:val="0093695C"/>
    <w:rsid w:val="0093713C"/>
    <w:rsid w:val="009374A0"/>
    <w:rsid w:val="00937B6A"/>
    <w:rsid w:val="00937D9B"/>
    <w:rsid w:val="00940C2A"/>
    <w:rsid w:val="00941136"/>
    <w:rsid w:val="009414B2"/>
    <w:rsid w:val="00941728"/>
    <w:rsid w:val="00941813"/>
    <w:rsid w:val="00941924"/>
    <w:rsid w:val="00943E99"/>
    <w:rsid w:val="0094684E"/>
    <w:rsid w:val="00947167"/>
    <w:rsid w:val="009471C4"/>
    <w:rsid w:val="00947D03"/>
    <w:rsid w:val="0095176C"/>
    <w:rsid w:val="0095199F"/>
    <w:rsid w:val="009523E5"/>
    <w:rsid w:val="009537F0"/>
    <w:rsid w:val="00953F12"/>
    <w:rsid w:val="00954F59"/>
    <w:rsid w:val="00955A1E"/>
    <w:rsid w:val="00955CC1"/>
    <w:rsid w:val="00955E87"/>
    <w:rsid w:val="009569C0"/>
    <w:rsid w:val="00956D11"/>
    <w:rsid w:val="00960802"/>
    <w:rsid w:val="00960E06"/>
    <w:rsid w:val="00960ED7"/>
    <w:rsid w:val="00961467"/>
    <w:rsid w:val="00961895"/>
    <w:rsid w:val="00962585"/>
    <w:rsid w:val="00962791"/>
    <w:rsid w:val="00963DA9"/>
    <w:rsid w:val="00963E00"/>
    <w:rsid w:val="009647B3"/>
    <w:rsid w:val="009648D5"/>
    <w:rsid w:val="0096519E"/>
    <w:rsid w:val="00965350"/>
    <w:rsid w:val="00965B76"/>
    <w:rsid w:val="00965E05"/>
    <w:rsid w:val="00965FCF"/>
    <w:rsid w:val="00966426"/>
    <w:rsid w:val="009666E0"/>
    <w:rsid w:val="00967E5D"/>
    <w:rsid w:val="00970075"/>
    <w:rsid w:val="00970DCA"/>
    <w:rsid w:val="00971CAE"/>
    <w:rsid w:val="00971CBB"/>
    <w:rsid w:val="00972668"/>
    <w:rsid w:val="00972D4F"/>
    <w:rsid w:val="009732B6"/>
    <w:rsid w:val="00973601"/>
    <w:rsid w:val="0097362A"/>
    <w:rsid w:val="00973BAB"/>
    <w:rsid w:val="00973BFD"/>
    <w:rsid w:val="00973FB1"/>
    <w:rsid w:val="009750D7"/>
    <w:rsid w:val="00975D5D"/>
    <w:rsid w:val="00975F7E"/>
    <w:rsid w:val="009771B9"/>
    <w:rsid w:val="009775DB"/>
    <w:rsid w:val="00977FEB"/>
    <w:rsid w:val="00980EB3"/>
    <w:rsid w:val="009813C4"/>
    <w:rsid w:val="00981540"/>
    <w:rsid w:val="0098227D"/>
    <w:rsid w:val="0098244A"/>
    <w:rsid w:val="009825C1"/>
    <w:rsid w:val="00982FD1"/>
    <w:rsid w:val="00983AF5"/>
    <w:rsid w:val="00984456"/>
    <w:rsid w:val="0098477A"/>
    <w:rsid w:val="00984BDB"/>
    <w:rsid w:val="00985291"/>
    <w:rsid w:val="009858A0"/>
    <w:rsid w:val="00985CD7"/>
    <w:rsid w:val="00987956"/>
    <w:rsid w:val="00987E76"/>
    <w:rsid w:val="00990375"/>
    <w:rsid w:val="00990561"/>
    <w:rsid w:val="00990C42"/>
    <w:rsid w:val="009911F4"/>
    <w:rsid w:val="00991934"/>
    <w:rsid w:val="00991A45"/>
    <w:rsid w:val="0099219C"/>
    <w:rsid w:val="00992F1E"/>
    <w:rsid w:val="00993191"/>
    <w:rsid w:val="00993B84"/>
    <w:rsid w:val="00993C73"/>
    <w:rsid w:val="00994A77"/>
    <w:rsid w:val="00995045"/>
    <w:rsid w:val="0099521A"/>
    <w:rsid w:val="00995DCE"/>
    <w:rsid w:val="009964E2"/>
    <w:rsid w:val="0099667B"/>
    <w:rsid w:val="00996C19"/>
    <w:rsid w:val="00997050"/>
    <w:rsid w:val="00997686"/>
    <w:rsid w:val="00997C90"/>
    <w:rsid w:val="009A05AC"/>
    <w:rsid w:val="009A0B3D"/>
    <w:rsid w:val="009A1625"/>
    <w:rsid w:val="009A171D"/>
    <w:rsid w:val="009A1B95"/>
    <w:rsid w:val="009A1F27"/>
    <w:rsid w:val="009A26B8"/>
    <w:rsid w:val="009A2FDE"/>
    <w:rsid w:val="009A30B4"/>
    <w:rsid w:val="009A3211"/>
    <w:rsid w:val="009A5190"/>
    <w:rsid w:val="009A73D5"/>
    <w:rsid w:val="009A796C"/>
    <w:rsid w:val="009A7A60"/>
    <w:rsid w:val="009A7CD4"/>
    <w:rsid w:val="009A7E8F"/>
    <w:rsid w:val="009B0273"/>
    <w:rsid w:val="009B0824"/>
    <w:rsid w:val="009B0DA1"/>
    <w:rsid w:val="009B1C46"/>
    <w:rsid w:val="009B32BA"/>
    <w:rsid w:val="009B3CA3"/>
    <w:rsid w:val="009B43F9"/>
    <w:rsid w:val="009B44C3"/>
    <w:rsid w:val="009B45D3"/>
    <w:rsid w:val="009B4BA3"/>
    <w:rsid w:val="009B5499"/>
    <w:rsid w:val="009B5889"/>
    <w:rsid w:val="009B58F7"/>
    <w:rsid w:val="009B5ED1"/>
    <w:rsid w:val="009B5FF0"/>
    <w:rsid w:val="009B6627"/>
    <w:rsid w:val="009B6D58"/>
    <w:rsid w:val="009B6FE2"/>
    <w:rsid w:val="009B7937"/>
    <w:rsid w:val="009B7D0F"/>
    <w:rsid w:val="009C152D"/>
    <w:rsid w:val="009C1586"/>
    <w:rsid w:val="009C1A9B"/>
    <w:rsid w:val="009C1D0F"/>
    <w:rsid w:val="009C370D"/>
    <w:rsid w:val="009C3A21"/>
    <w:rsid w:val="009C3B73"/>
    <w:rsid w:val="009C3EC5"/>
    <w:rsid w:val="009C3ECC"/>
    <w:rsid w:val="009C55EC"/>
    <w:rsid w:val="009C6103"/>
    <w:rsid w:val="009C6CA4"/>
    <w:rsid w:val="009C6F9A"/>
    <w:rsid w:val="009C7DD3"/>
    <w:rsid w:val="009D03A4"/>
    <w:rsid w:val="009D158E"/>
    <w:rsid w:val="009D2415"/>
    <w:rsid w:val="009D2800"/>
    <w:rsid w:val="009D3076"/>
    <w:rsid w:val="009D352B"/>
    <w:rsid w:val="009D372E"/>
    <w:rsid w:val="009D3747"/>
    <w:rsid w:val="009D3BA2"/>
    <w:rsid w:val="009D3D15"/>
    <w:rsid w:val="009D3F3B"/>
    <w:rsid w:val="009D4781"/>
    <w:rsid w:val="009D47AF"/>
    <w:rsid w:val="009D4BDB"/>
    <w:rsid w:val="009D64FE"/>
    <w:rsid w:val="009D6A78"/>
    <w:rsid w:val="009D6D1A"/>
    <w:rsid w:val="009D78BC"/>
    <w:rsid w:val="009E02C3"/>
    <w:rsid w:val="009E058D"/>
    <w:rsid w:val="009E1525"/>
    <w:rsid w:val="009E19C7"/>
    <w:rsid w:val="009E2620"/>
    <w:rsid w:val="009E27FC"/>
    <w:rsid w:val="009E2A3C"/>
    <w:rsid w:val="009E35C5"/>
    <w:rsid w:val="009E38B9"/>
    <w:rsid w:val="009E3D80"/>
    <w:rsid w:val="009E4284"/>
    <w:rsid w:val="009E45F3"/>
    <w:rsid w:val="009E4A0F"/>
    <w:rsid w:val="009E4E2D"/>
    <w:rsid w:val="009E5BD4"/>
    <w:rsid w:val="009E5FC2"/>
    <w:rsid w:val="009E6400"/>
    <w:rsid w:val="009E7100"/>
    <w:rsid w:val="009F0660"/>
    <w:rsid w:val="009F06BA"/>
    <w:rsid w:val="009F18D0"/>
    <w:rsid w:val="009F1FF7"/>
    <w:rsid w:val="009F337A"/>
    <w:rsid w:val="009F362C"/>
    <w:rsid w:val="009F3BB4"/>
    <w:rsid w:val="009F4638"/>
    <w:rsid w:val="009F49C8"/>
    <w:rsid w:val="009F4C87"/>
    <w:rsid w:val="009F5155"/>
    <w:rsid w:val="009F5CCC"/>
    <w:rsid w:val="009F5D9B"/>
    <w:rsid w:val="009F64A7"/>
    <w:rsid w:val="009F74D1"/>
    <w:rsid w:val="009F7683"/>
    <w:rsid w:val="009F7C54"/>
    <w:rsid w:val="009F7D78"/>
    <w:rsid w:val="009F7DA6"/>
    <w:rsid w:val="00A002F4"/>
    <w:rsid w:val="00A00439"/>
    <w:rsid w:val="00A00BCA"/>
    <w:rsid w:val="00A00E74"/>
    <w:rsid w:val="00A011D9"/>
    <w:rsid w:val="00A01FA9"/>
    <w:rsid w:val="00A0285A"/>
    <w:rsid w:val="00A02C74"/>
    <w:rsid w:val="00A04450"/>
    <w:rsid w:val="00A04512"/>
    <w:rsid w:val="00A0468F"/>
    <w:rsid w:val="00A0474E"/>
    <w:rsid w:val="00A04DB0"/>
    <w:rsid w:val="00A06716"/>
    <w:rsid w:val="00A0752B"/>
    <w:rsid w:val="00A10D1E"/>
    <w:rsid w:val="00A10D1F"/>
    <w:rsid w:val="00A10D28"/>
    <w:rsid w:val="00A112E2"/>
    <w:rsid w:val="00A1152B"/>
    <w:rsid w:val="00A11BD0"/>
    <w:rsid w:val="00A11F49"/>
    <w:rsid w:val="00A1295D"/>
    <w:rsid w:val="00A12A5E"/>
    <w:rsid w:val="00A12C95"/>
    <w:rsid w:val="00A1354C"/>
    <w:rsid w:val="00A14278"/>
    <w:rsid w:val="00A14ED9"/>
    <w:rsid w:val="00A150A9"/>
    <w:rsid w:val="00A152FC"/>
    <w:rsid w:val="00A1623D"/>
    <w:rsid w:val="00A16433"/>
    <w:rsid w:val="00A1766A"/>
    <w:rsid w:val="00A202A1"/>
    <w:rsid w:val="00A20B69"/>
    <w:rsid w:val="00A213D6"/>
    <w:rsid w:val="00A222D7"/>
    <w:rsid w:val="00A22548"/>
    <w:rsid w:val="00A22EB5"/>
    <w:rsid w:val="00A2476D"/>
    <w:rsid w:val="00A24827"/>
    <w:rsid w:val="00A249DB"/>
    <w:rsid w:val="00A24F80"/>
    <w:rsid w:val="00A260D0"/>
    <w:rsid w:val="00A26E38"/>
    <w:rsid w:val="00A273D3"/>
    <w:rsid w:val="00A27D90"/>
    <w:rsid w:val="00A27FAF"/>
    <w:rsid w:val="00A3062D"/>
    <w:rsid w:val="00A30B3F"/>
    <w:rsid w:val="00A313BF"/>
    <w:rsid w:val="00A31A12"/>
    <w:rsid w:val="00A31F51"/>
    <w:rsid w:val="00A32014"/>
    <w:rsid w:val="00A32208"/>
    <w:rsid w:val="00A3284C"/>
    <w:rsid w:val="00A33CA1"/>
    <w:rsid w:val="00A34587"/>
    <w:rsid w:val="00A35F16"/>
    <w:rsid w:val="00A35F28"/>
    <w:rsid w:val="00A37070"/>
    <w:rsid w:val="00A40446"/>
    <w:rsid w:val="00A4064C"/>
    <w:rsid w:val="00A408CE"/>
    <w:rsid w:val="00A42216"/>
    <w:rsid w:val="00A42D1F"/>
    <w:rsid w:val="00A42E71"/>
    <w:rsid w:val="00A430AC"/>
    <w:rsid w:val="00A43166"/>
    <w:rsid w:val="00A4360B"/>
    <w:rsid w:val="00A4426D"/>
    <w:rsid w:val="00A443B3"/>
    <w:rsid w:val="00A44A1B"/>
    <w:rsid w:val="00A45662"/>
    <w:rsid w:val="00A45946"/>
    <w:rsid w:val="00A45D0A"/>
    <w:rsid w:val="00A46859"/>
    <w:rsid w:val="00A4729F"/>
    <w:rsid w:val="00A47C94"/>
    <w:rsid w:val="00A5050E"/>
    <w:rsid w:val="00A50F51"/>
    <w:rsid w:val="00A51B38"/>
    <w:rsid w:val="00A51B73"/>
    <w:rsid w:val="00A51CEA"/>
    <w:rsid w:val="00A51D7C"/>
    <w:rsid w:val="00A52061"/>
    <w:rsid w:val="00A524AC"/>
    <w:rsid w:val="00A52FD3"/>
    <w:rsid w:val="00A530B3"/>
    <w:rsid w:val="00A535CA"/>
    <w:rsid w:val="00A5386E"/>
    <w:rsid w:val="00A5473D"/>
    <w:rsid w:val="00A5489A"/>
    <w:rsid w:val="00A5512C"/>
    <w:rsid w:val="00A558B9"/>
    <w:rsid w:val="00A55C08"/>
    <w:rsid w:val="00A55D3A"/>
    <w:rsid w:val="00A55D88"/>
    <w:rsid w:val="00A55E59"/>
    <w:rsid w:val="00A55FEE"/>
    <w:rsid w:val="00A56338"/>
    <w:rsid w:val="00A569C0"/>
    <w:rsid w:val="00A572D8"/>
    <w:rsid w:val="00A574EA"/>
    <w:rsid w:val="00A6088E"/>
    <w:rsid w:val="00A61746"/>
    <w:rsid w:val="00A619F2"/>
    <w:rsid w:val="00A61DA5"/>
    <w:rsid w:val="00A63118"/>
    <w:rsid w:val="00A63445"/>
    <w:rsid w:val="00A63EB8"/>
    <w:rsid w:val="00A63FEA"/>
    <w:rsid w:val="00A64339"/>
    <w:rsid w:val="00A6519B"/>
    <w:rsid w:val="00A65307"/>
    <w:rsid w:val="00A65C38"/>
    <w:rsid w:val="00A660E4"/>
    <w:rsid w:val="00A66431"/>
    <w:rsid w:val="00A66D17"/>
    <w:rsid w:val="00A6756D"/>
    <w:rsid w:val="00A67EAC"/>
    <w:rsid w:val="00A70355"/>
    <w:rsid w:val="00A70B20"/>
    <w:rsid w:val="00A713DA"/>
    <w:rsid w:val="00A7178B"/>
    <w:rsid w:val="00A71BBC"/>
    <w:rsid w:val="00A71D32"/>
    <w:rsid w:val="00A729AB"/>
    <w:rsid w:val="00A72A21"/>
    <w:rsid w:val="00A731B5"/>
    <w:rsid w:val="00A7321D"/>
    <w:rsid w:val="00A73661"/>
    <w:rsid w:val="00A738F6"/>
    <w:rsid w:val="00A739BA"/>
    <w:rsid w:val="00A73FC3"/>
    <w:rsid w:val="00A747D4"/>
    <w:rsid w:val="00A74B2F"/>
    <w:rsid w:val="00A74D0E"/>
    <w:rsid w:val="00A75DF0"/>
    <w:rsid w:val="00A76200"/>
    <w:rsid w:val="00A76774"/>
    <w:rsid w:val="00A76C15"/>
    <w:rsid w:val="00A779D8"/>
    <w:rsid w:val="00A8134C"/>
    <w:rsid w:val="00A813A4"/>
    <w:rsid w:val="00A81620"/>
    <w:rsid w:val="00A81DD5"/>
    <w:rsid w:val="00A8328A"/>
    <w:rsid w:val="00A83E76"/>
    <w:rsid w:val="00A84A2D"/>
    <w:rsid w:val="00A85E5D"/>
    <w:rsid w:val="00A869B4"/>
    <w:rsid w:val="00A87140"/>
    <w:rsid w:val="00A87928"/>
    <w:rsid w:val="00A905A7"/>
    <w:rsid w:val="00A9072D"/>
    <w:rsid w:val="00A90AE9"/>
    <w:rsid w:val="00A913E5"/>
    <w:rsid w:val="00A91F22"/>
    <w:rsid w:val="00A921FF"/>
    <w:rsid w:val="00A92FA4"/>
    <w:rsid w:val="00A93710"/>
    <w:rsid w:val="00A94259"/>
    <w:rsid w:val="00A94DE3"/>
    <w:rsid w:val="00A94EAB"/>
    <w:rsid w:val="00A95C09"/>
    <w:rsid w:val="00A96293"/>
    <w:rsid w:val="00A96817"/>
    <w:rsid w:val="00A974DE"/>
    <w:rsid w:val="00AA0AD8"/>
    <w:rsid w:val="00AA0B59"/>
    <w:rsid w:val="00AA0EEA"/>
    <w:rsid w:val="00AA0F00"/>
    <w:rsid w:val="00AA1277"/>
    <w:rsid w:val="00AA13E4"/>
    <w:rsid w:val="00AA1568"/>
    <w:rsid w:val="00AA1BBF"/>
    <w:rsid w:val="00AA1F54"/>
    <w:rsid w:val="00AA289B"/>
    <w:rsid w:val="00AA3AEF"/>
    <w:rsid w:val="00AA3C87"/>
    <w:rsid w:val="00AA3CB2"/>
    <w:rsid w:val="00AA44E6"/>
    <w:rsid w:val="00AA5305"/>
    <w:rsid w:val="00AA5E88"/>
    <w:rsid w:val="00AA6175"/>
    <w:rsid w:val="00AA632C"/>
    <w:rsid w:val="00AA697C"/>
    <w:rsid w:val="00AA6F53"/>
    <w:rsid w:val="00AA7480"/>
    <w:rsid w:val="00AA75FA"/>
    <w:rsid w:val="00AA760D"/>
    <w:rsid w:val="00AA7656"/>
    <w:rsid w:val="00AA7805"/>
    <w:rsid w:val="00AA79BE"/>
    <w:rsid w:val="00AB00B1"/>
    <w:rsid w:val="00AB01C6"/>
    <w:rsid w:val="00AB0304"/>
    <w:rsid w:val="00AB14F4"/>
    <w:rsid w:val="00AB14FE"/>
    <w:rsid w:val="00AB16AE"/>
    <w:rsid w:val="00AB17EB"/>
    <w:rsid w:val="00AB1DD6"/>
    <w:rsid w:val="00AB227A"/>
    <w:rsid w:val="00AB2618"/>
    <w:rsid w:val="00AB2648"/>
    <w:rsid w:val="00AB2B0C"/>
    <w:rsid w:val="00AB34C9"/>
    <w:rsid w:val="00AB3FCC"/>
    <w:rsid w:val="00AB3FFE"/>
    <w:rsid w:val="00AB4847"/>
    <w:rsid w:val="00AB4F7F"/>
    <w:rsid w:val="00AB540A"/>
    <w:rsid w:val="00AB5AF2"/>
    <w:rsid w:val="00AB5D5B"/>
    <w:rsid w:val="00AB5E50"/>
    <w:rsid w:val="00AB6154"/>
    <w:rsid w:val="00AB64C0"/>
    <w:rsid w:val="00AB77E2"/>
    <w:rsid w:val="00AB7D2E"/>
    <w:rsid w:val="00AC02BF"/>
    <w:rsid w:val="00AC060C"/>
    <w:rsid w:val="00AC082E"/>
    <w:rsid w:val="00AC0AD5"/>
    <w:rsid w:val="00AC0E61"/>
    <w:rsid w:val="00AC2841"/>
    <w:rsid w:val="00AC2A48"/>
    <w:rsid w:val="00AC2FD6"/>
    <w:rsid w:val="00AC34A5"/>
    <w:rsid w:val="00AC3654"/>
    <w:rsid w:val="00AC3F2F"/>
    <w:rsid w:val="00AC45C7"/>
    <w:rsid w:val="00AC4EAF"/>
    <w:rsid w:val="00AC5807"/>
    <w:rsid w:val="00AC6436"/>
    <w:rsid w:val="00AC743C"/>
    <w:rsid w:val="00AC79C4"/>
    <w:rsid w:val="00AC7A2E"/>
    <w:rsid w:val="00AC7E70"/>
    <w:rsid w:val="00AD0AB3"/>
    <w:rsid w:val="00AD0BEB"/>
    <w:rsid w:val="00AD1345"/>
    <w:rsid w:val="00AD1BFE"/>
    <w:rsid w:val="00AD305B"/>
    <w:rsid w:val="00AD31BC"/>
    <w:rsid w:val="00AD3328"/>
    <w:rsid w:val="00AD34C9"/>
    <w:rsid w:val="00AD368C"/>
    <w:rsid w:val="00AD3C79"/>
    <w:rsid w:val="00AD3FAB"/>
    <w:rsid w:val="00AD4D17"/>
    <w:rsid w:val="00AD4E7C"/>
    <w:rsid w:val="00AD522C"/>
    <w:rsid w:val="00AD5DAC"/>
    <w:rsid w:val="00AD6D6A"/>
    <w:rsid w:val="00AD7B20"/>
    <w:rsid w:val="00AD7E25"/>
    <w:rsid w:val="00AE1606"/>
    <w:rsid w:val="00AE210D"/>
    <w:rsid w:val="00AE224E"/>
    <w:rsid w:val="00AE26C8"/>
    <w:rsid w:val="00AE2929"/>
    <w:rsid w:val="00AE2BD3"/>
    <w:rsid w:val="00AE2C0C"/>
    <w:rsid w:val="00AE3822"/>
    <w:rsid w:val="00AE3B58"/>
    <w:rsid w:val="00AE4008"/>
    <w:rsid w:val="00AE43CD"/>
    <w:rsid w:val="00AE43E4"/>
    <w:rsid w:val="00AE446C"/>
    <w:rsid w:val="00AE44A9"/>
    <w:rsid w:val="00AE4C57"/>
    <w:rsid w:val="00AE52DD"/>
    <w:rsid w:val="00AE56B3"/>
    <w:rsid w:val="00AE5AFD"/>
    <w:rsid w:val="00AE5B93"/>
    <w:rsid w:val="00AE5E4B"/>
    <w:rsid w:val="00AE66F0"/>
    <w:rsid w:val="00AE679C"/>
    <w:rsid w:val="00AE73A7"/>
    <w:rsid w:val="00AE7FBD"/>
    <w:rsid w:val="00AF00CF"/>
    <w:rsid w:val="00AF023B"/>
    <w:rsid w:val="00AF0728"/>
    <w:rsid w:val="00AF0BF9"/>
    <w:rsid w:val="00AF0ED7"/>
    <w:rsid w:val="00AF1215"/>
    <w:rsid w:val="00AF1563"/>
    <w:rsid w:val="00AF1673"/>
    <w:rsid w:val="00AF1CF1"/>
    <w:rsid w:val="00AF20D6"/>
    <w:rsid w:val="00AF2160"/>
    <w:rsid w:val="00AF2710"/>
    <w:rsid w:val="00AF27D0"/>
    <w:rsid w:val="00AF3A8F"/>
    <w:rsid w:val="00AF4C36"/>
    <w:rsid w:val="00AF4E1A"/>
    <w:rsid w:val="00AF564E"/>
    <w:rsid w:val="00AF582B"/>
    <w:rsid w:val="00AF591C"/>
    <w:rsid w:val="00AF5B0F"/>
    <w:rsid w:val="00AF5CA3"/>
    <w:rsid w:val="00AF6F6B"/>
    <w:rsid w:val="00AF7127"/>
    <w:rsid w:val="00AF7BE8"/>
    <w:rsid w:val="00B00F49"/>
    <w:rsid w:val="00B011DF"/>
    <w:rsid w:val="00B01568"/>
    <w:rsid w:val="00B02035"/>
    <w:rsid w:val="00B0215D"/>
    <w:rsid w:val="00B025A2"/>
    <w:rsid w:val="00B027B8"/>
    <w:rsid w:val="00B027EF"/>
    <w:rsid w:val="00B02A31"/>
    <w:rsid w:val="00B02F39"/>
    <w:rsid w:val="00B04401"/>
    <w:rsid w:val="00B04537"/>
    <w:rsid w:val="00B04806"/>
    <w:rsid w:val="00B04817"/>
    <w:rsid w:val="00B051BE"/>
    <w:rsid w:val="00B07345"/>
    <w:rsid w:val="00B07942"/>
    <w:rsid w:val="00B07E76"/>
    <w:rsid w:val="00B1027D"/>
    <w:rsid w:val="00B11297"/>
    <w:rsid w:val="00B11349"/>
    <w:rsid w:val="00B11434"/>
    <w:rsid w:val="00B11B38"/>
    <w:rsid w:val="00B12288"/>
    <w:rsid w:val="00B12330"/>
    <w:rsid w:val="00B12C72"/>
    <w:rsid w:val="00B15355"/>
    <w:rsid w:val="00B1537B"/>
    <w:rsid w:val="00B15A21"/>
    <w:rsid w:val="00B15AD9"/>
    <w:rsid w:val="00B162FF"/>
    <w:rsid w:val="00B1695D"/>
    <w:rsid w:val="00B169A3"/>
    <w:rsid w:val="00B16E83"/>
    <w:rsid w:val="00B176AF"/>
    <w:rsid w:val="00B17AE8"/>
    <w:rsid w:val="00B2066D"/>
    <w:rsid w:val="00B209EE"/>
    <w:rsid w:val="00B21689"/>
    <w:rsid w:val="00B217A5"/>
    <w:rsid w:val="00B2283B"/>
    <w:rsid w:val="00B2394E"/>
    <w:rsid w:val="00B24CA2"/>
    <w:rsid w:val="00B24E25"/>
    <w:rsid w:val="00B25392"/>
    <w:rsid w:val="00B25447"/>
    <w:rsid w:val="00B25481"/>
    <w:rsid w:val="00B2561E"/>
    <w:rsid w:val="00B2572B"/>
    <w:rsid w:val="00B25993"/>
    <w:rsid w:val="00B25AC3"/>
    <w:rsid w:val="00B25E8C"/>
    <w:rsid w:val="00B25FC4"/>
    <w:rsid w:val="00B26428"/>
    <w:rsid w:val="00B2681D"/>
    <w:rsid w:val="00B2752E"/>
    <w:rsid w:val="00B27E91"/>
    <w:rsid w:val="00B30994"/>
    <w:rsid w:val="00B32124"/>
    <w:rsid w:val="00B323FD"/>
    <w:rsid w:val="00B325E6"/>
    <w:rsid w:val="00B32754"/>
    <w:rsid w:val="00B32C46"/>
    <w:rsid w:val="00B32D41"/>
    <w:rsid w:val="00B333DF"/>
    <w:rsid w:val="00B3390B"/>
    <w:rsid w:val="00B33F6E"/>
    <w:rsid w:val="00B34006"/>
    <w:rsid w:val="00B34051"/>
    <w:rsid w:val="00B3645E"/>
    <w:rsid w:val="00B36E56"/>
    <w:rsid w:val="00B37250"/>
    <w:rsid w:val="00B375A2"/>
    <w:rsid w:val="00B37B9B"/>
    <w:rsid w:val="00B40121"/>
    <w:rsid w:val="00B40233"/>
    <w:rsid w:val="00B40421"/>
    <w:rsid w:val="00B40511"/>
    <w:rsid w:val="00B40CC7"/>
    <w:rsid w:val="00B410C1"/>
    <w:rsid w:val="00B413A8"/>
    <w:rsid w:val="00B422FF"/>
    <w:rsid w:val="00B4250A"/>
    <w:rsid w:val="00B425F0"/>
    <w:rsid w:val="00B42F09"/>
    <w:rsid w:val="00B4364F"/>
    <w:rsid w:val="00B43EDE"/>
    <w:rsid w:val="00B44164"/>
    <w:rsid w:val="00B44A67"/>
    <w:rsid w:val="00B44DC4"/>
    <w:rsid w:val="00B45428"/>
    <w:rsid w:val="00B45DB3"/>
    <w:rsid w:val="00B46279"/>
    <w:rsid w:val="00B46AA0"/>
    <w:rsid w:val="00B4794D"/>
    <w:rsid w:val="00B47B51"/>
    <w:rsid w:val="00B50F8D"/>
    <w:rsid w:val="00B514E8"/>
    <w:rsid w:val="00B51D9F"/>
    <w:rsid w:val="00B521F5"/>
    <w:rsid w:val="00B52987"/>
    <w:rsid w:val="00B52C16"/>
    <w:rsid w:val="00B5319F"/>
    <w:rsid w:val="00B536C6"/>
    <w:rsid w:val="00B53B93"/>
    <w:rsid w:val="00B53D73"/>
    <w:rsid w:val="00B54BB8"/>
    <w:rsid w:val="00B54C1C"/>
    <w:rsid w:val="00B54C65"/>
    <w:rsid w:val="00B54F63"/>
    <w:rsid w:val="00B553D4"/>
    <w:rsid w:val="00B5713B"/>
    <w:rsid w:val="00B575D0"/>
    <w:rsid w:val="00B576D5"/>
    <w:rsid w:val="00B5780D"/>
    <w:rsid w:val="00B578B0"/>
    <w:rsid w:val="00B57948"/>
    <w:rsid w:val="00B57B59"/>
    <w:rsid w:val="00B57D12"/>
    <w:rsid w:val="00B61677"/>
    <w:rsid w:val="00B61E8D"/>
    <w:rsid w:val="00B62020"/>
    <w:rsid w:val="00B620FE"/>
    <w:rsid w:val="00B62122"/>
    <w:rsid w:val="00B625F2"/>
    <w:rsid w:val="00B62D06"/>
    <w:rsid w:val="00B62DDA"/>
    <w:rsid w:val="00B62E26"/>
    <w:rsid w:val="00B63078"/>
    <w:rsid w:val="00B636C6"/>
    <w:rsid w:val="00B63E62"/>
    <w:rsid w:val="00B64118"/>
    <w:rsid w:val="00B64BF8"/>
    <w:rsid w:val="00B66C0B"/>
    <w:rsid w:val="00B67938"/>
    <w:rsid w:val="00B67CCD"/>
    <w:rsid w:val="00B70550"/>
    <w:rsid w:val="00B7087F"/>
    <w:rsid w:val="00B71240"/>
    <w:rsid w:val="00B71D73"/>
    <w:rsid w:val="00B720B9"/>
    <w:rsid w:val="00B7266F"/>
    <w:rsid w:val="00B72A27"/>
    <w:rsid w:val="00B73AB8"/>
    <w:rsid w:val="00B73DE0"/>
    <w:rsid w:val="00B74251"/>
    <w:rsid w:val="00B744F6"/>
    <w:rsid w:val="00B7496C"/>
    <w:rsid w:val="00B75687"/>
    <w:rsid w:val="00B7593C"/>
    <w:rsid w:val="00B75F40"/>
    <w:rsid w:val="00B77560"/>
    <w:rsid w:val="00B7771E"/>
    <w:rsid w:val="00B812E4"/>
    <w:rsid w:val="00B81434"/>
    <w:rsid w:val="00B81504"/>
    <w:rsid w:val="00B81AD3"/>
    <w:rsid w:val="00B82250"/>
    <w:rsid w:val="00B8245B"/>
    <w:rsid w:val="00B8335E"/>
    <w:rsid w:val="00B8339D"/>
    <w:rsid w:val="00B834EF"/>
    <w:rsid w:val="00B83C84"/>
    <w:rsid w:val="00B84A3D"/>
    <w:rsid w:val="00B84F37"/>
    <w:rsid w:val="00B853BF"/>
    <w:rsid w:val="00B855CA"/>
    <w:rsid w:val="00B8636F"/>
    <w:rsid w:val="00B86BCB"/>
    <w:rsid w:val="00B86C8C"/>
    <w:rsid w:val="00B87257"/>
    <w:rsid w:val="00B87A2E"/>
    <w:rsid w:val="00B905E7"/>
    <w:rsid w:val="00B90A07"/>
    <w:rsid w:val="00B9100A"/>
    <w:rsid w:val="00B92001"/>
    <w:rsid w:val="00B925B0"/>
    <w:rsid w:val="00B93D5D"/>
    <w:rsid w:val="00B941D0"/>
    <w:rsid w:val="00B956CE"/>
    <w:rsid w:val="00B95E2B"/>
    <w:rsid w:val="00B95FE0"/>
    <w:rsid w:val="00B96936"/>
    <w:rsid w:val="00B96B73"/>
    <w:rsid w:val="00B96E00"/>
    <w:rsid w:val="00B96E5C"/>
    <w:rsid w:val="00B97237"/>
    <w:rsid w:val="00B975FA"/>
    <w:rsid w:val="00B9796D"/>
    <w:rsid w:val="00B97D91"/>
    <w:rsid w:val="00BA11FD"/>
    <w:rsid w:val="00BA3554"/>
    <w:rsid w:val="00BA41EC"/>
    <w:rsid w:val="00BA632C"/>
    <w:rsid w:val="00BA65E6"/>
    <w:rsid w:val="00BA6AAD"/>
    <w:rsid w:val="00BA71D4"/>
    <w:rsid w:val="00BB01D1"/>
    <w:rsid w:val="00BB0C29"/>
    <w:rsid w:val="00BB0DA3"/>
    <w:rsid w:val="00BB1A5D"/>
    <w:rsid w:val="00BB1C9B"/>
    <w:rsid w:val="00BB2E26"/>
    <w:rsid w:val="00BB3575"/>
    <w:rsid w:val="00BB3A9E"/>
    <w:rsid w:val="00BB4063"/>
    <w:rsid w:val="00BB4ADD"/>
    <w:rsid w:val="00BB500A"/>
    <w:rsid w:val="00BB52F9"/>
    <w:rsid w:val="00BB5782"/>
    <w:rsid w:val="00BB5B35"/>
    <w:rsid w:val="00BB5B81"/>
    <w:rsid w:val="00BB5F0B"/>
    <w:rsid w:val="00BB5F9F"/>
    <w:rsid w:val="00BB682B"/>
    <w:rsid w:val="00BB6A3B"/>
    <w:rsid w:val="00BB6EAD"/>
    <w:rsid w:val="00BB73D9"/>
    <w:rsid w:val="00BB7825"/>
    <w:rsid w:val="00BC02F6"/>
    <w:rsid w:val="00BC0BAC"/>
    <w:rsid w:val="00BC0DF1"/>
    <w:rsid w:val="00BC12C0"/>
    <w:rsid w:val="00BC1555"/>
    <w:rsid w:val="00BC1804"/>
    <w:rsid w:val="00BC1C57"/>
    <w:rsid w:val="00BC2255"/>
    <w:rsid w:val="00BC256B"/>
    <w:rsid w:val="00BC2CF0"/>
    <w:rsid w:val="00BC354F"/>
    <w:rsid w:val="00BC3DDE"/>
    <w:rsid w:val="00BC3E66"/>
    <w:rsid w:val="00BC4594"/>
    <w:rsid w:val="00BC6493"/>
    <w:rsid w:val="00BC65C8"/>
    <w:rsid w:val="00BC6807"/>
    <w:rsid w:val="00BC6E1C"/>
    <w:rsid w:val="00BC6EE1"/>
    <w:rsid w:val="00BC6FA9"/>
    <w:rsid w:val="00BC718F"/>
    <w:rsid w:val="00BC723A"/>
    <w:rsid w:val="00BD0295"/>
    <w:rsid w:val="00BD0588"/>
    <w:rsid w:val="00BD0D0A"/>
    <w:rsid w:val="00BD112C"/>
    <w:rsid w:val="00BD176F"/>
    <w:rsid w:val="00BD2920"/>
    <w:rsid w:val="00BD3B55"/>
    <w:rsid w:val="00BD4054"/>
    <w:rsid w:val="00BD4817"/>
    <w:rsid w:val="00BD4D96"/>
    <w:rsid w:val="00BD572E"/>
    <w:rsid w:val="00BD57B2"/>
    <w:rsid w:val="00BD5F94"/>
    <w:rsid w:val="00BD6BF7"/>
    <w:rsid w:val="00BD6EF9"/>
    <w:rsid w:val="00BD72E6"/>
    <w:rsid w:val="00BD7404"/>
    <w:rsid w:val="00BE01AE"/>
    <w:rsid w:val="00BE067C"/>
    <w:rsid w:val="00BE0CB1"/>
    <w:rsid w:val="00BE15A7"/>
    <w:rsid w:val="00BE17F5"/>
    <w:rsid w:val="00BE2E09"/>
    <w:rsid w:val="00BE2F8C"/>
    <w:rsid w:val="00BE368E"/>
    <w:rsid w:val="00BE3F61"/>
    <w:rsid w:val="00BE439E"/>
    <w:rsid w:val="00BE45B6"/>
    <w:rsid w:val="00BE4A35"/>
    <w:rsid w:val="00BE54A9"/>
    <w:rsid w:val="00BE557F"/>
    <w:rsid w:val="00BE5A4A"/>
    <w:rsid w:val="00BE5E58"/>
    <w:rsid w:val="00BE61FB"/>
    <w:rsid w:val="00BE6363"/>
    <w:rsid w:val="00BE6D39"/>
    <w:rsid w:val="00BE6F5D"/>
    <w:rsid w:val="00BE7276"/>
    <w:rsid w:val="00BE799D"/>
    <w:rsid w:val="00BE7AFB"/>
    <w:rsid w:val="00BE7FE1"/>
    <w:rsid w:val="00BF083D"/>
    <w:rsid w:val="00BF0913"/>
    <w:rsid w:val="00BF1F28"/>
    <w:rsid w:val="00BF3B4E"/>
    <w:rsid w:val="00BF4222"/>
    <w:rsid w:val="00BF4538"/>
    <w:rsid w:val="00BF46D6"/>
    <w:rsid w:val="00BF4FFD"/>
    <w:rsid w:val="00BF5178"/>
    <w:rsid w:val="00BF5421"/>
    <w:rsid w:val="00BF6D34"/>
    <w:rsid w:val="00BF74AB"/>
    <w:rsid w:val="00BF762F"/>
    <w:rsid w:val="00BF7D65"/>
    <w:rsid w:val="00BF7D70"/>
    <w:rsid w:val="00C008F7"/>
    <w:rsid w:val="00C00E33"/>
    <w:rsid w:val="00C010D8"/>
    <w:rsid w:val="00C01411"/>
    <w:rsid w:val="00C0193C"/>
    <w:rsid w:val="00C0209B"/>
    <w:rsid w:val="00C02406"/>
    <w:rsid w:val="00C024D3"/>
    <w:rsid w:val="00C029B6"/>
    <w:rsid w:val="00C031E9"/>
    <w:rsid w:val="00C03431"/>
    <w:rsid w:val="00C03728"/>
    <w:rsid w:val="00C0413D"/>
    <w:rsid w:val="00C04215"/>
    <w:rsid w:val="00C04470"/>
    <w:rsid w:val="00C04939"/>
    <w:rsid w:val="00C07FE5"/>
    <w:rsid w:val="00C105F6"/>
    <w:rsid w:val="00C10E86"/>
    <w:rsid w:val="00C110FC"/>
    <w:rsid w:val="00C112A1"/>
    <w:rsid w:val="00C11929"/>
    <w:rsid w:val="00C121FC"/>
    <w:rsid w:val="00C122A6"/>
    <w:rsid w:val="00C127D9"/>
    <w:rsid w:val="00C129B0"/>
    <w:rsid w:val="00C132F1"/>
    <w:rsid w:val="00C13E74"/>
    <w:rsid w:val="00C14561"/>
    <w:rsid w:val="00C145B0"/>
    <w:rsid w:val="00C14F1A"/>
    <w:rsid w:val="00C14FAA"/>
    <w:rsid w:val="00C152A7"/>
    <w:rsid w:val="00C1537B"/>
    <w:rsid w:val="00C156C3"/>
    <w:rsid w:val="00C15BC3"/>
    <w:rsid w:val="00C16602"/>
    <w:rsid w:val="00C16B08"/>
    <w:rsid w:val="00C16F3F"/>
    <w:rsid w:val="00C17414"/>
    <w:rsid w:val="00C17FB6"/>
    <w:rsid w:val="00C203CF"/>
    <w:rsid w:val="00C207A1"/>
    <w:rsid w:val="00C2151D"/>
    <w:rsid w:val="00C21A8B"/>
    <w:rsid w:val="00C22421"/>
    <w:rsid w:val="00C22B4E"/>
    <w:rsid w:val="00C22FFC"/>
    <w:rsid w:val="00C232E0"/>
    <w:rsid w:val="00C23410"/>
    <w:rsid w:val="00C23B1B"/>
    <w:rsid w:val="00C23D48"/>
    <w:rsid w:val="00C23F1D"/>
    <w:rsid w:val="00C24256"/>
    <w:rsid w:val="00C24CC1"/>
    <w:rsid w:val="00C25044"/>
    <w:rsid w:val="00C25589"/>
    <w:rsid w:val="00C258A8"/>
    <w:rsid w:val="00C26B4D"/>
    <w:rsid w:val="00C26CF7"/>
    <w:rsid w:val="00C26ECE"/>
    <w:rsid w:val="00C27288"/>
    <w:rsid w:val="00C27666"/>
    <w:rsid w:val="00C27A73"/>
    <w:rsid w:val="00C3130B"/>
    <w:rsid w:val="00C31373"/>
    <w:rsid w:val="00C31CE8"/>
    <w:rsid w:val="00C324F0"/>
    <w:rsid w:val="00C337D1"/>
    <w:rsid w:val="00C338C6"/>
    <w:rsid w:val="00C33A41"/>
    <w:rsid w:val="00C34414"/>
    <w:rsid w:val="00C3484C"/>
    <w:rsid w:val="00C35169"/>
    <w:rsid w:val="00C35672"/>
    <w:rsid w:val="00C357FC"/>
    <w:rsid w:val="00C358EA"/>
    <w:rsid w:val="00C35F70"/>
    <w:rsid w:val="00C360CB"/>
    <w:rsid w:val="00C364E8"/>
    <w:rsid w:val="00C378C0"/>
    <w:rsid w:val="00C3797F"/>
    <w:rsid w:val="00C37F94"/>
    <w:rsid w:val="00C4095B"/>
    <w:rsid w:val="00C421A1"/>
    <w:rsid w:val="00C4221F"/>
    <w:rsid w:val="00C4245F"/>
    <w:rsid w:val="00C43213"/>
    <w:rsid w:val="00C4327F"/>
    <w:rsid w:val="00C43524"/>
    <w:rsid w:val="00C435DD"/>
    <w:rsid w:val="00C44632"/>
    <w:rsid w:val="00C4487D"/>
    <w:rsid w:val="00C45620"/>
    <w:rsid w:val="00C45D89"/>
    <w:rsid w:val="00C464BA"/>
    <w:rsid w:val="00C47611"/>
    <w:rsid w:val="00C4795F"/>
    <w:rsid w:val="00C47D72"/>
    <w:rsid w:val="00C5044F"/>
    <w:rsid w:val="00C50B32"/>
    <w:rsid w:val="00C50D71"/>
    <w:rsid w:val="00C51210"/>
    <w:rsid w:val="00C51512"/>
    <w:rsid w:val="00C5220E"/>
    <w:rsid w:val="00C522C9"/>
    <w:rsid w:val="00C527F9"/>
    <w:rsid w:val="00C528FD"/>
    <w:rsid w:val="00C53396"/>
    <w:rsid w:val="00C53926"/>
    <w:rsid w:val="00C53D1C"/>
    <w:rsid w:val="00C54CEE"/>
    <w:rsid w:val="00C566F0"/>
    <w:rsid w:val="00C567F7"/>
    <w:rsid w:val="00C56BBA"/>
    <w:rsid w:val="00C57468"/>
    <w:rsid w:val="00C57D7E"/>
    <w:rsid w:val="00C6056C"/>
    <w:rsid w:val="00C611EE"/>
    <w:rsid w:val="00C6145C"/>
    <w:rsid w:val="00C61526"/>
    <w:rsid w:val="00C6256F"/>
    <w:rsid w:val="00C62877"/>
    <w:rsid w:val="00C62F5E"/>
    <w:rsid w:val="00C6329E"/>
    <w:rsid w:val="00C63E1C"/>
    <w:rsid w:val="00C6467B"/>
    <w:rsid w:val="00C647D8"/>
    <w:rsid w:val="00C648B6"/>
    <w:rsid w:val="00C649F7"/>
    <w:rsid w:val="00C64BF0"/>
    <w:rsid w:val="00C66474"/>
    <w:rsid w:val="00C66A65"/>
    <w:rsid w:val="00C66E50"/>
    <w:rsid w:val="00C67114"/>
    <w:rsid w:val="00C67E44"/>
    <w:rsid w:val="00C67E80"/>
    <w:rsid w:val="00C706F4"/>
    <w:rsid w:val="00C71313"/>
    <w:rsid w:val="00C71E26"/>
    <w:rsid w:val="00C72606"/>
    <w:rsid w:val="00C727E5"/>
    <w:rsid w:val="00C72932"/>
    <w:rsid w:val="00C72D0E"/>
    <w:rsid w:val="00C72E21"/>
    <w:rsid w:val="00C72E4F"/>
    <w:rsid w:val="00C73E62"/>
    <w:rsid w:val="00C74048"/>
    <w:rsid w:val="00C74CD9"/>
    <w:rsid w:val="00C75034"/>
    <w:rsid w:val="00C752FC"/>
    <w:rsid w:val="00C75A7D"/>
    <w:rsid w:val="00C75D77"/>
    <w:rsid w:val="00C75E93"/>
    <w:rsid w:val="00C76AFE"/>
    <w:rsid w:val="00C804DE"/>
    <w:rsid w:val="00C8055A"/>
    <w:rsid w:val="00C806B2"/>
    <w:rsid w:val="00C807AF"/>
    <w:rsid w:val="00C807D9"/>
    <w:rsid w:val="00C80B25"/>
    <w:rsid w:val="00C80D21"/>
    <w:rsid w:val="00C813A9"/>
    <w:rsid w:val="00C81F6C"/>
    <w:rsid w:val="00C81FE2"/>
    <w:rsid w:val="00C82212"/>
    <w:rsid w:val="00C82BD2"/>
    <w:rsid w:val="00C82CF8"/>
    <w:rsid w:val="00C836BB"/>
    <w:rsid w:val="00C83D8F"/>
    <w:rsid w:val="00C83F86"/>
    <w:rsid w:val="00C84419"/>
    <w:rsid w:val="00C84671"/>
    <w:rsid w:val="00C84D2D"/>
    <w:rsid w:val="00C85FFA"/>
    <w:rsid w:val="00C86014"/>
    <w:rsid w:val="00C862DF"/>
    <w:rsid w:val="00C86423"/>
    <w:rsid w:val="00C864DC"/>
    <w:rsid w:val="00C872E8"/>
    <w:rsid w:val="00C91332"/>
    <w:rsid w:val="00C914B8"/>
    <w:rsid w:val="00C91A16"/>
    <w:rsid w:val="00C91F69"/>
    <w:rsid w:val="00C92051"/>
    <w:rsid w:val="00C934DF"/>
    <w:rsid w:val="00C93BB0"/>
    <w:rsid w:val="00C949FA"/>
    <w:rsid w:val="00C95B0F"/>
    <w:rsid w:val="00C95D04"/>
    <w:rsid w:val="00C95D4E"/>
    <w:rsid w:val="00C9761F"/>
    <w:rsid w:val="00C97738"/>
    <w:rsid w:val="00C978AF"/>
    <w:rsid w:val="00C9794B"/>
    <w:rsid w:val="00CA0015"/>
    <w:rsid w:val="00CA039B"/>
    <w:rsid w:val="00CA097A"/>
    <w:rsid w:val="00CA169D"/>
    <w:rsid w:val="00CA1747"/>
    <w:rsid w:val="00CA1C11"/>
    <w:rsid w:val="00CA2083"/>
    <w:rsid w:val="00CA2207"/>
    <w:rsid w:val="00CA2793"/>
    <w:rsid w:val="00CA30F7"/>
    <w:rsid w:val="00CA3877"/>
    <w:rsid w:val="00CA4510"/>
    <w:rsid w:val="00CA488C"/>
    <w:rsid w:val="00CA4A6B"/>
    <w:rsid w:val="00CA4AB2"/>
    <w:rsid w:val="00CA5587"/>
    <w:rsid w:val="00CA5671"/>
    <w:rsid w:val="00CA5ADE"/>
    <w:rsid w:val="00CA5B8D"/>
    <w:rsid w:val="00CA5DD1"/>
    <w:rsid w:val="00CA770E"/>
    <w:rsid w:val="00CA7D63"/>
    <w:rsid w:val="00CA7F13"/>
    <w:rsid w:val="00CB0129"/>
    <w:rsid w:val="00CB0281"/>
    <w:rsid w:val="00CB0901"/>
    <w:rsid w:val="00CB0ADE"/>
    <w:rsid w:val="00CB147E"/>
    <w:rsid w:val="00CB2241"/>
    <w:rsid w:val="00CB287A"/>
    <w:rsid w:val="00CB2F56"/>
    <w:rsid w:val="00CB3899"/>
    <w:rsid w:val="00CB3CB1"/>
    <w:rsid w:val="00CB41AB"/>
    <w:rsid w:val="00CB47F1"/>
    <w:rsid w:val="00CB4C1E"/>
    <w:rsid w:val="00CB4DF7"/>
    <w:rsid w:val="00CB5290"/>
    <w:rsid w:val="00CB57BB"/>
    <w:rsid w:val="00CB5F2B"/>
    <w:rsid w:val="00CB6103"/>
    <w:rsid w:val="00CB68EF"/>
    <w:rsid w:val="00CB6960"/>
    <w:rsid w:val="00CB7115"/>
    <w:rsid w:val="00CB71A2"/>
    <w:rsid w:val="00CB759C"/>
    <w:rsid w:val="00CB7853"/>
    <w:rsid w:val="00CB79A4"/>
    <w:rsid w:val="00CC0A8D"/>
    <w:rsid w:val="00CC0F70"/>
    <w:rsid w:val="00CC16CF"/>
    <w:rsid w:val="00CC29AF"/>
    <w:rsid w:val="00CC3419"/>
    <w:rsid w:val="00CC3A77"/>
    <w:rsid w:val="00CC4073"/>
    <w:rsid w:val="00CC43F3"/>
    <w:rsid w:val="00CC49B7"/>
    <w:rsid w:val="00CC518E"/>
    <w:rsid w:val="00CC7056"/>
    <w:rsid w:val="00CC73F0"/>
    <w:rsid w:val="00CC7693"/>
    <w:rsid w:val="00CD043A"/>
    <w:rsid w:val="00CD0C76"/>
    <w:rsid w:val="00CD155C"/>
    <w:rsid w:val="00CD1E5E"/>
    <w:rsid w:val="00CD1FD1"/>
    <w:rsid w:val="00CD3548"/>
    <w:rsid w:val="00CD4190"/>
    <w:rsid w:val="00CD435C"/>
    <w:rsid w:val="00CD43C8"/>
    <w:rsid w:val="00CD4898"/>
    <w:rsid w:val="00CD4D85"/>
    <w:rsid w:val="00CD7C41"/>
    <w:rsid w:val="00CE0AB7"/>
    <w:rsid w:val="00CE0C6F"/>
    <w:rsid w:val="00CE0D86"/>
    <w:rsid w:val="00CE0D95"/>
    <w:rsid w:val="00CE0DE7"/>
    <w:rsid w:val="00CE13EA"/>
    <w:rsid w:val="00CE2264"/>
    <w:rsid w:val="00CE382D"/>
    <w:rsid w:val="00CE3A99"/>
    <w:rsid w:val="00CE4C78"/>
    <w:rsid w:val="00CE4D1D"/>
    <w:rsid w:val="00CE5C9F"/>
    <w:rsid w:val="00CE6018"/>
    <w:rsid w:val="00CE6BE2"/>
    <w:rsid w:val="00CE7B83"/>
    <w:rsid w:val="00CE7BF1"/>
    <w:rsid w:val="00CF0280"/>
    <w:rsid w:val="00CF0AEA"/>
    <w:rsid w:val="00CF0D0D"/>
    <w:rsid w:val="00CF12EE"/>
    <w:rsid w:val="00CF1653"/>
    <w:rsid w:val="00CF1742"/>
    <w:rsid w:val="00CF2191"/>
    <w:rsid w:val="00CF2304"/>
    <w:rsid w:val="00CF30C0"/>
    <w:rsid w:val="00CF3164"/>
    <w:rsid w:val="00CF34D0"/>
    <w:rsid w:val="00CF389B"/>
    <w:rsid w:val="00CF3B8F"/>
    <w:rsid w:val="00CF4536"/>
    <w:rsid w:val="00CF467D"/>
    <w:rsid w:val="00CF4CEB"/>
    <w:rsid w:val="00CF5CC6"/>
    <w:rsid w:val="00CF63B9"/>
    <w:rsid w:val="00CF682E"/>
    <w:rsid w:val="00D00401"/>
    <w:rsid w:val="00D005B6"/>
    <w:rsid w:val="00D0068C"/>
    <w:rsid w:val="00D008B5"/>
    <w:rsid w:val="00D009AC"/>
    <w:rsid w:val="00D009DB"/>
    <w:rsid w:val="00D00A61"/>
    <w:rsid w:val="00D00BED"/>
    <w:rsid w:val="00D017B0"/>
    <w:rsid w:val="00D01B3C"/>
    <w:rsid w:val="00D0210C"/>
    <w:rsid w:val="00D0239E"/>
    <w:rsid w:val="00D026A0"/>
    <w:rsid w:val="00D0282A"/>
    <w:rsid w:val="00D02861"/>
    <w:rsid w:val="00D03331"/>
    <w:rsid w:val="00D03E7C"/>
    <w:rsid w:val="00D0489D"/>
    <w:rsid w:val="00D048EE"/>
    <w:rsid w:val="00D04B17"/>
    <w:rsid w:val="00D05A4D"/>
    <w:rsid w:val="00D05F06"/>
    <w:rsid w:val="00D062B7"/>
    <w:rsid w:val="00D07E36"/>
    <w:rsid w:val="00D104E6"/>
    <w:rsid w:val="00D107CC"/>
    <w:rsid w:val="00D10B0C"/>
    <w:rsid w:val="00D110A2"/>
    <w:rsid w:val="00D113B8"/>
    <w:rsid w:val="00D113E0"/>
    <w:rsid w:val="00D11611"/>
    <w:rsid w:val="00D12380"/>
    <w:rsid w:val="00D12543"/>
    <w:rsid w:val="00D132BC"/>
    <w:rsid w:val="00D13E40"/>
    <w:rsid w:val="00D14B02"/>
    <w:rsid w:val="00D150B0"/>
    <w:rsid w:val="00D15272"/>
    <w:rsid w:val="00D153AE"/>
    <w:rsid w:val="00D15ED6"/>
    <w:rsid w:val="00D161B8"/>
    <w:rsid w:val="00D17209"/>
    <w:rsid w:val="00D17258"/>
    <w:rsid w:val="00D2007D"/>
    <w:rsid w:val="00D20DD6"/>
    <w:rsid w:val="00D21493"/>
    <w:rsid w:val="00D219A5"/>
    <w:rsid w:val="00D21F8D"/>
    <w:rsid w:val="00D22464"/>
    <w:rsid w:val="00D23740"/>
    <w:rsid w:val="00D23CDE"/>
    <w:rsid w:val="00D25826"/>
    <w:rsid w:val="00D26AA2"/>
    <w:rsid w:val="00D26E4A"/>
    <w:rsid w:val="00D26FCF"/>
    <w:rsid w:val="00D27024"/>
    <w:rsid w:val="00D27B1C"/>
    <w:rsid w:val="00D27C21"/>
    <w:rsid w:val="00D302EF"/>
    <w:rsid w:val="00D30487"/>
    <w:rsid w:val="00D30F02"/>
    <w:rsid w:val="00D30F7E"/>
    <w:rsid w:val="00D30FD5"/>
    <w:rsid w:val="00D320A2"/>
    <w:rsid w:val="00D32414"/>
    <w:rsid w:val="00D32627"/>
    <w:rsid w:val="00D326C7"/>
    <w:rsid w:val="00D32DD8"/>
    <w:rsid w:val="00D32F51"/>
    <w:rsid w:val="00D331CE"/>
    <w:rsid w:val="00D33205"/>
    <w:rsid w:val="00D3345B"/>
    <w:rsid w:val="00D33481"/>
    <w:rsid w:val="00D33F62"/>
    <w:rsid w:val="00D349AB"/>
    <w:rsid w:val="00D354BA"/>
    <w:rsid w:val="00D355AF"/>
    <w:rsid w:val="00D359C1"/>
    <w:rsid w:val="00D359EB"/>
    <w:rsid w:val="00D362DB"/>
    <w:rsid w:val="00D36D97"/>
    <w:rsid w:val="00D371A7"/>
    <w:rsid w:val="00D411B6"/>
    <w:rsid w:val="00D422D9"/>
    <w:rsid w:val="00D433D6"/>
    <w:rsid w:val="00D43C09"/>
    <w:rsid w:val="00D45003"/>
    <w:rsid w:val="00D4557B"/>
    <w:rsid w:val="00D463EA"/>
    <w:rsid w:val="00D4659F"/>
    <w:rsid w:val="00D46722"/>
    <w:rsid w:val="00D46CE9"/>
    <w:rsid w:val="00D46D5B"/>
    <w:rsid w:val="00D47316"/>
    <w:rsid w:val="00D4735C"/>
    <w:rsid w:val="00D47541"/>
    <w:rsid w:val="00D47A5B"/>
    <w:rsid w:val="00D47A9C"/>
    <w:rsid w:val="00D50810"/>
    <w:rsid w:val="00D50B56"/>
    <w:rsid w:val="00D5144B"/>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446"/>
    <w:rsid w:val="00D60E8B"/>
    <w:rsid w:val="00D612BC"/>
    <w:rsid w:val="00D61B60"/>
    <w:rsid w:val="00D61D87"/>
    <w:rsid w:val="00D62549"/>
    <w:rsid w:val="00D627D0"/>
    <w:rsid w:val="00D62C0F"/>
    <w:rsid w:val="00D645CC"/>
    <w:rsid w:val="00D651D1"/>
    <w:rsid w:val="00D65621"/>
    <w:rsid w:val="00D658E9"/>
    <w:rsid w:val="00D65BF2"/>
    <w:rsid w:val="00D65E13"/>
    <w:rsid w:val="00D65E4E"/>
    <w:rsid w:val="00D65EBA"/>
    <w:rsid w:val="00D67C13"/>
    <w:rsid w:val="00D67EC5"/>
    <w:rsid w:val="00D708D0"/>
    <w:rsid w:val="00D71259"/>
    <w:rsid w:val="00D7286E"/>
    <w:rsid w:val="00D72F1B"/>
    <w:rsid w:val="00D7354F"/>
    <w:rsid w:val="00D735A6"/>
    <w:rsid w:val="00D7433F"/>
    <w:rsid w:val="00D7435F"/>
    <w:rsid w:val="00D74CCE"/>
    <w:rsid w:val="00D753A5"/>
    <w:rsid w:val="00D758CA"/>
    <w:rsid w:val="00D75F27"/>
    <w:rsid w:val="00D76BBA"/>
    <w:rsid w:val="00D770E9"/>
    <w:rsid w:val="00D77808"/>
    <w:rsid w:val="00D77999"/>
    <w:rsid w:val="00D77A31"/>
    <w:rsid w:val="00D77ADB"/>
    <w:rsid w:val="00D77EF7"/>
    <w:rsid w:val="00D815D1"/>
    <w:rsid w:val="00D81660"/>
    <w:rsid w:val="00D816C8"/>
    <w:rsid w:val="00D81893"/>
    <w:rsid w:val="00D81962"/>
    <w:rsid w:val="00D81FC2"/>
    <w:rsid w:val="00D820D2"/>
    <w:rsid w:val="00D82548"/>
    <w:rsid w:val="00D828CF"/>
    <w:rsid w:val="00D82DAD"/>
    <w:rsid w:val="00D83043"/>
    <w:rsid w:val="00D8313C"/>
    <w:rsid w:val="00D8416C"/>
    <w:rsid w:val="00D84287"/>
    <w:rsid w:val="00D84988"/>
    <w:rsid w:val="00D85304"/>
    <w:rsid w:val="00D86538"/>
    <w:rsid w:val="00D8656C"/>
    <w:rsid w:val="00D873FE"/>
    <w:rsid w:val="00D875CB"/>
    <w:rsid w:val="00D87747"/>
    <w:rsid w:val="00D879FD"/>
    <w:rsid w:val="00D922BB"/>
    <w:rsid w:val="00D93027"/>
    <w:rsid w:val="00D9390D"/>
    <w:rsid w:val="00D95D88"/>
    <w:rsid w:val="00D9650F"/>
    <w:rsid w:val="00D96E28"/>
    <w:rsid w:val="00D970D2"/>
    <w:rsid w:val="00D976EB"/>
    <w:rsid w:val="00D97B31"/>
    <w:rsid w:val="00D97DA8"/>
    <w:rsid w:val="00DA0283"/>
    <w:rsid w:val="00DA0390"/>
    <w:rsid w:val="00DA0948"/>
    <w:rsid w:val="00DA0A4E"/>
    <w:rsid w:val="00DA0F94"/>
    <w:rsid w:val="00DA0FDD"/>
    <w:rsid w:val="00DA10C9"/>
    <w:rsid w:val="00DA1AF1"/>
    <w:rsid w:val="00DA2289"/>
    <w:rsid w:val="00DA2301"/>
    <w:rsid w:val="00DA30ED"/>
    <w:rsid w:val="00DA34F5"/>
    <w:rsid w:val="00DA41B1"/>
    <w:rsid w:val="00DA4559"/>
    <w:rsid w:val="00DA45A8"/>
    <w:rsid w:val="00DA57F1"/>
    <w:rsid w:val="00DA687B"/>
    <w:rsid w:val="00DA6C97"/>
    <w:rsid w:val="00DB01A7"/>
    <w:rsid w:val="00DB0602"/>
    <w:rsid w:val="00DB060F"/>
    <w:rsid w:val="00DB1848"/>
    <w:rsid w:val="00DB1892"/>
    <w:rsid w:val="00DB2BCC"/>
    <w:rsid w:val="00DB3E17"/>
    <w:rsid w:val="00DB41B7"/>
    <w:rsid w:val="00DB4273"/>
    <w:rsid w:val="00DB4AE6"/>
    <w:rsid w:val="00DB4CC7"/>
    <w:rsid w:val="00DB64C8"/>
    <w:rsid w:val="00DB6D02"/>
    <w:rsid w:val="00DB739E"/>
    <w:rsid w:val="00DC026E"/>
    <w:rsid w:val="00DC139A"/>
    <w:rsid w:val="00DC1817"/>
    <w:rsid w:val="00DC1B3F"/>
    <w:rsid w:val="00DC1D98"/>
    <w:rsid w:val="00DC225A"/>
    <w:rsid w:val="00DC2BC3"/>
    <w:rsid w:val="00DC3171"/>
    <w:rsid w:val="00DC3470"/>
    <w:rsid w:val="00DC3A3E"/>
    <w:rsid w:val="00DC4A79"/>
    <w:rsid w:val="00DC5074"/>
    <w:rsid w:val="00DC5302"/>
    <w:rsid w:val="00DC5332"/>
    <w:rsid w:val="00DC5535"/>
    <w:rsid w:val="00DC567F"/>
    <w:rsid w:val="00DC59F5"/>
    <w:rsid w:val="00DC62C2"/>
    <w:rsid w:val="00DC6663"/>
    <w:rsid w:val="00DC6FEB"/>
    <w:rsid w:val="00DC769E"/>
    <w:rsid w:val="00DC7A3F"/>
    <w:rsid w:val="00DD1FD1"/>
    <w:rsid w:val="00DD246E"/>
    <w:rsid w:val="00DD2498"/>
    <w:rsid w:val="00DD24B8"/>
    <w:rsid w:val="00DD322C"/>
    <w:rsid w:val="00DD3E3D"/>
    <w:rsid w:val="00DD4E83"/>
    <w:rsid w:val="00DD4F48"/>
    <w:rsid w:val="00DD51F0"/>
    <w:rsid w:val="00DD557D"/>
    <w:rsid w:val="00DD56AA"/>
    <w:rsid w:val="00DD5CF9"/>
    <w:rsid w:val="00DD66CC"/>
    <w:rsid w:val="00DD66E7"/>
    <w:rsid w:val="00DD6FDA"/>
    <w:rsid w:val="00DD70D0"/>
    <w:rsid w:val="00DD732E"/>
    <w:rsid w:val="00DE06B4"/>
    <w:rsid w:val="00DE1323"/>
    <w:rsid w:val="00DE134D"/>
    <w:rsid w:val="00DE19BB"/>
    <w:rsid w:val="00DE1C00"/>
    <w:rsid w:val="00DE1D57"/>
    <w:rsid w:val="00DE1F56"/>
    <w:rsid w:val="00DE26E4"/>
    <w:rsid w:val="00DE26F3"/>
    <w:rsid w:val="00DE2FD8"/>
    <w:rsid w:val="00DE3538"/>
    <w:rsid w:val="00DE3768"/>
    <w:rsid w:val="00DE3C28"/>
    <w:rsid w:val="00DE3D52"/>
    <w:rsid w:val="00DE4085"/>
    <w:rsid w:val="00DE486D"/>
    <w:rsid w:val="00DE4A65"/>
    <w:rsid w:val="00DE5543"/>
    <w:rsid w:val="00DE575B"/>
    <w:rsid w:val="00DE5B89"/>
    <w:rsid w:val="00DE60A1"/>
    <w:rsid w:val="00DE65EA"/>
    <w:rsid w:val="00DE6B4D"/>
    <w:rsid w:val="00DE7B31"/>
    <w:rsid w:val="00DE7F8F"/>
    <w:rsid w:val="00DF04BA"/>
    <w:rsid w:val="00DF0871"/>
    <w:rsid w:val="00DF08D1"/>
    <w:rsid w:val="00DF11C4"/>
    <w:rsid w:val="00DF1625"/>
    <w:rsid w:val="00DF19A1"/>
    <w:rsid w:val="00DF236C"/>
    <w:rsid w:val="00DF3F35"/>
    <w:rsid w:val="00DF5182"/>
    <w:rsid w:val="00DF6179"/>
    <w:rsid w:val="00DF68A6"/>
    <w:rsid w:val="00E01503"/>
    <w:rsid w:val="00E020C1"/>
    <w:rsid w:val="00E02A40"/>
    <w:rsid w:val="00E02F48"/>
    <w:rsid w:val="00E02F60"/>
    <w:rsid w:val="00E03743"/>
    <w:rsid w:val="00E0383D"/>
    <w:rsid w:val="00E038DA"/>
    <w:rsid w:val="00E040F0"/>
    <w:rsid w:val="00E04589"/>
    <w:rsid w:val="00E045AE"/>
    <w:rsid w:val="00E046C2"/>
    <w:rsid w:val="00E048A9"/>
    <w:rsid w:val="00E04FA9"/>
    <w:rsid w:val="00E05918"/>
    <w:rsid w:val="00E05F32"/>
    <w:rsid w:val="00E06C22"/>
    <w:rsid w:val="00E06E9D"/>
    <w:rsid w:val="00E070E6"/>
    <w:rsid w:val="00E07356"/>
    <w:rsid w:val="00E10031"/>
    <w:rsid w:val="00E10BB7"/>
    <w:rsid w:val="00E10EF7"/>
    <w:rsid w:val="00E110FB"/>
    <w:rsid w:val="00E111B3"/>
    <w:rsid w:val="00E1122F"/>
    <w:rsid w:val="00E11283"/>
    <w:rsid w:val="00E11D4E"/>
    <w:rsid w:val="00E1208D"/>
    <w:rsid w:val="00E12199"/>
    <w:rsid w:val="00E1258B"/>
    <w:rsid w:val="00E1485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555"/>
    <w:rsid w:val="00E2217F"/>
    <w:rsid w:val="00E222A7"/>
    <w:rsid w:val="00E2245F"/>
    <w:rsid w:val="00E22E51"/>
    <w:rsid w:val="00E22FD4"/>
    <w:rsid w:val="00E2331E"/>
    <w:rsid w:val="00E23921"/>
    <w:rsid w:val="00E23A9A"/>
    <w:rsid w:val="00E23F7F"/>
    <w:rsid w:val="00E2406F"/>
    <w:rsid w:val="00E242FF"/>
    <w:rsid w:val="00E24EBF"/>
    <w:rsid w:val="00E25C6C"/>
    <w:rsid w:val="00E25D59"/>
    <w:rsid w:val="00E2620A"/>
    <w:rsid w:val="00E26927"/>
    <w:rsid w:val="00E26A48"/>
    <w:rsid w:val="00E26C4A"/>
    <w:rsid w:val="00E26DCE"/>
    <w:rsid w:val="00E27AB9"/>
    <w:rsid w:val="00E30D12"/>
    <w:rsid w:val="00E30E8C"/>
    <w:rsid w:val="00E3111E"/>
    <w:rsid w:val="00E31A0F"/>
    <w:rsid w:val="00E326DD"/>
    <w:rsid w:val="00E327B8"/>
    <w:rsid w:val="00E3377A"/>
    <w:rsid w:val="00E33DDB"/>
    <w:rsid w:val="00E340B0"/>
    <w:rsid w:val="00E34189"/>
    <w:rsid w:val="00E347F7"/>
    <w:rsid w:val="00E349E7"/>
    <w:rsid w:val="00E360E5"/>
    <w:rsid w:val="00E36717"/>
    <w:rsid w:val="00E36A86"/>
    <w:rsid w:val="00E36D2A"/>
    <w:rsid w:val="00E4042E"/>
    <w:rsid w:val="00E410D5"/>
    <w:rsid w:val="00E41156"/>
    <w:rsid w:val="00E41359"/>
    <w:rsid w:val="00E41620"/>
    <w:rsid w:val="00E4239E"/>
    <w:rsid w:val="00E42658"/>
    <w:rsid w:val="00E42FEB"/>
    <w:rsid w:val="00E430BF"/>
    <w:rsid w:val="00E43848"/>
    <w:rsid w:val="00E43C71"/>
    <w:rsid w:val="00E43CEB"/>
    <w:rsid w:val="00E441EC"/>
    <w:rsid w:val="00E444A2"/>
    <w:rsid w:val="00E449DE"/>
    <w:rsid w:val="00E449ED"/>
    <w:rsid w:val="00E44D86"/>
    <w:rsid w:val="00E44F95"/>
    <w:rsid w:val="00E45007"/>
    <w:rsid w:val="00E45ACA"/>
    <w:rsid w:val="00E45C7F"/>
    <w:rsid w:val="00E45F9A"/>
    <w:rsid w:val="00E46422"/>
    <w:rsid w:val="00E46DBA"/>
    <w:rsid w:val="00E47442"/>
    <w:rsid w:val="00E47640"/>
    <w:rsid w:val="00E47A78"/>
    <w:rsid w:val="00E50BD6"/>
    <w:rsid w:val="00E50D2A"/>
    <w:rsid w:val="00E50F51"/>
    <w:rsid w:val="00E51117"/>
    <w:rsid w:val="00E51D9C"/>
    <w:rsid w:val="00E51E28"/>
    <w:rsid w:val="00E51EEA"/>
    <w:rsid w:val="00E5348C"/>
    <w:rsid w:val="00E538CE"/>
    <w:rsid w:val="00E54297"/>
    <w:rsid w:val="00E54353"/>
    <w:rsid w:val="00E54B2C"/>
    <w:rsid w:val="00E5510F"/>
    <w:rsid w:val="00E56365"/>
    <w:rsid w:val="00E56BE6"/>
    <w:rsid w:val="00E57FD4"/>
    <w:rsid w:val="00E6008B"/>
    <w:rsid w:val="00E6044F"/>
    <w:rsid w:val="00E60526"/>
    <w:rsid w:val="00E61406"/>
    <w:rsid w:val="00E61E2C"/>
    <w:rsid w:val="00E62FBE"/>
    <w:rsid w:val="00E6314E"/>
    <w:rsid w:val="00E6367A"/>
    <w:rsid w:val="00E6392F"/>
    <w:rsid w:val="00E63C8D"/>
    <w:rsid w:val="00E64337"/>
    <w:rsid w:val="00E656BF"/>
    <w:rsid w:val="00E65F37"/>
    <w:rsid w:val="00E65F50"/>
    <w:rsid w:val="00E66866"/>
    <w:rsid w:val="00E66EEA"/>
    <w:rsid w:val="00E673E3"/>
    <w:rsid w:val="00E674AE"/>
    <w:rsid w:val="00E67BA7"/>
    <w:rsid w:val="00E67BDC"/>
    <w:rsid w:val="00E700E1"/>
    <w:rsid w:val="00E71300"/>
    <w:rsid w:val="00E71CEE"/>
    <w:rsid w:val="00E720F4"/>
    <w:rsid w:val="00E73950"/>
    <w:rsid w:val="00E73B1B"/>
    <w:rsid w:val="00E74033"/>
    <w:rsid w:val="00E74264"/>
    <w:rsid w:val="00E749B7"/>
    <w:rsid w:val="00E74AF8"/>
    <w:rsid w:val="00E74BF6"/>
    <w:rsid w:val="00E74DFB"/>
    <w:rsid w:val="00E7522C"/>
    <w:rsid w:val="00E7544B"/>
    <w:rsid w:val="00E75737"/>
    <w:rsid w:val="00E75A87"/>
    <w:rsid w:val="00E765B7"/>
    <w:rsid w:val="00E76F31"/>
    <w:rsid w:val="00E7737B"/>
    <w:rsid w:val="00E77997"/>
    <w:rsid w:val="00E77EEE"/>
    <w:rsid w:val="00E805B6"/>
    <w:rsid w:val="00E8137E"/>
    <w:rsid w:val="00E813E2"/>
    <w:rsid w:val="00E81D32"/>
    <w:rsid w:val="00E81E05"/>
    <w:rsid w:val="00E81F6D"/>
    <w:rsid w:val="00E830D6"/>
    <w:rsid w:val="00E84171"/>
    <w:rsid w:val="00E84646"/>
    <w:rsid w:val="00E85A49"/>
    <w:rsid w:val="00E85AC7"/>
    <w:rsid w:val="00E861DE"/>
    <w:rsid w:val="00E90A39"/>
    <w:rsid w:val="00E90E72"/>
    <w:rsid w:val="00E90FD0"/>
    <w:rsid w:val="00E92272"/>
    <w:rsid w:val="00E92B8E"/>
    <w:rsid w:val="00E92BAA"/>
    <w:rsid w:val="00E93598"/>
    <w:rsid w:val="00E93CA2"/>
    <w:rsid w:val="00E9479B"/>
    <w:rsid w:val="00E947AE"/>
    <w:rsid w:val="00E94D7F"/>
    <w:rsid w:val="00E95E47"/>
    <w:rsid w:val="00E95E97"/>
    <w:rsid w:val="00E968EF"/>
    <w:rsid w:val="00E969ED"/>
    <w:rsid w:val="00E97167"/>
    <w:rsid w:val="00E971DB"/>
    <w:rsid w:val="00E9746B"/>
    <w:rsid w:val="00E975A3"/>
    <w:rsid w:val="00E9764D"/>
    <w:rsid w:val="00E97AB0"/>
    <w:rsid w:val="00EA0076"/>
    <w:rsid w:val="00EA0308"/>
    <w:rsid w:val="00EA059F"/>
    <w:rsid w:val="00EA06E9"/>
    <w:rsid w:val="00EA150B"/>
    <w:rsid w:val="00EA1765"/>
    <w:rsid w:val="00EA29E8"/>
    <w:rsid w:val="00EA2B83"/>
    <w:rsid w:val="00EA3E33"/>
    <w:rsid w:val="00EA3FD0"/>
    <w:rsid w:val="00EA40DF"/>
    <w:rsid w:val="00EA437A"/>
    <w:rsid w:val="00EA4EC1"/>
    <w:rsid w:val="00EA58C8"/>
    <w:rsid w:val="00EA625E"/>
    <w:rsid w:val="00EA640E"/>
    <w:rsid w:val="00EA655E"/>
    <w:rsid w:val="00EA675E"/>
    <w:rsid w:val="00EA68B2"/>
    <w:rsid w:val="00EA6AAC"/>
    <w:rsid w:val="00EA7474"/>
    <w:rsid w:val="00EA7727"/>
    <w:rsid w:val="00EA7FA5"/>
    <w:rsid w:val="00EB07BB"/>
    <w:rsid w:val="00EB0B3D"/>
    <w:rsid w:val="00EB0C7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487"/>
    <w:rsid w:val="00EB6684"/>
    <w:rsid w:val="00EB6E54"/>
    <w:rsid w:val="00EB750E"/>
    <w:rsid w:val="00EB7E37"/>
    <w:rsid w:val="00EC0A92"/>
    <w:rsid w:val="00EC0C4F"/>
    <w:rsid w:val="00EC1AA8"/>
    <w:rsid w:val="00EC20BC"/>
    <w:rsid w:val="00EC22F7"/>
    <w:rsid w:val="00EC2345"/>
    <w:rsid w:val="00EC2CDE"/>
    <w:rsid w:val="00EC3144"/>
    <w:rsid w:val="00EC3519"/>
    <w:rsid w:val="00EC36C6"/>
    <w:rsid w:val="00EC49B0"/>
    <w:rsid w:val="00EC51AD"/>
    <w:rsid w:val="00EC54A2"/>
    <w:rsid w:val="00EC5856"/>
    <w:rsid w:val="00EC5EE2"/>
    <w:rsid w:val="00EC6047"/>
    <w:rsid w:val="00EC7188"/>
    <w:rsid w:val="00EC759E"/>
    <w:rsid w:val="00EC7897"/>
    <w:rsid w:val="00ED01B4"/>
    <w:rsid w:val="00ED02F6"/>
    <w:rsid w:val="00ED0338"/>
    <w:rsid w:val="00ED0980"/>
    <w:rsid w:val="00ED0BF3"/>
    <w:rsid w:val="00ED0DE3"/>
    <w:rsid w:val="00ED1142"/>
    <w:rsid w:val="00ED1170"/>
    <w:rsid w:val="00ED2462"/>
    <w:rsid w:val="00ED2614"/>
    <w:rsid w:val="00ED36CA"/>
    <w:rsid w:val="00ED3AD7"/>
    <w:rsid w:val="00ED3CB7"/>
    <w:rsid w:val="00ED4BDD"/>
    <w:rsid w:val="00ED4C1D"/>
    <w:rsid w:val="00ED520B"/>
    <w:rsid w:val="00ED5360"/>
    <w:rsid w:val="00ED572C"/>
    <w:rsid w:val="00ED5C1C"/>
    <w:rsid w:val="00ED5C84"/>
    <w:rsid w:val="00ED6408"/>
    <w:rsid w:val="00ED6836"/>
    <w:rsid w:val="00ED7C85"/>
    <w:rsid w:val="00ED7FB7"/>
    <w:rsid w:val="00EE0172"/>
    <w:rsid w:val="00EE09A4"/>
    <w:rsid w:val="00EE0EB3"/>
    <w:rsid w:val="00EE0EF1"/>
    <w:rsid w:val="00EE11C5"/>
    <w:rsid w:val="00EE1DF3"/>
    <w:rsid w:val="00EE2663"/>
    <w:rsid w:val="00EE44AA"/>
    <w:rsid w:val="00EE4909"/>
    <w:rsid w:val="00EE55F5"/>
    <w:rsid w:val="00EE5855"/>
    <w:rsid w:val="00EE586C"/>
    <w:rsid w:val="00EE5A09"/>
    <w:rsid w:val="00EE5E21"/>
    <w:rsid w:val="00EE6900"/>
    <w:rsid w:val="00EE6A2A"/>
    <w:rsid w:val="00EE7019"/>
    <w:rsid w:val="00EE73A8"/>
    <w:rsid w:val="00EE7401"/>
    <w:rsid w:val="00EE7A99"/>
    <w:rsid w:val="00EF124E"/>
    <w:rsid w:val="00EF129C"/>
    <w:rsid w:val="00EF1BD7"/>
    <w:rsid w:val="00EF20A8"/>
    <w:rsid w:val="00EF2159"/>
    <w:rsid w:val="00EF24C7"/>
    <w:rsid w:val="00EF273B"/>
    <w:rsid w:val="00EF2951"/>
    <w:rsid w:val="00EF2954"/>
    <w:rsid w:val="00EF2B43"/>
    <w:rsid w:val="00EF2DEE"/>
    <w:rsid w:val="00EF352E"/>
    <w:rsid w:val="00EF3662"/>
    <w:rsid w:val="00EF3A7E"/>
    <w:rsid w:val="00EF4630"/>
    <w:rsid w:val="00EF4BBA"/>
    <w:rsid w:val="00EF6526"/>
    <w:rsid w:val="00EF6DF2"/>
    <w:rsid w:val="00EF76D4"/>
    <w:rsid w:val="00EF774D"/>
    <w:rsid w:val="00EF7868"/>
    <w:rsid w:val="00EF7946"/>
    <w:rsid w:val="00EF7F28"/>
    <w:rsid w:val="00F00C96"/>
    <w:rsid w:val="00F00FC9"/>
    <w:rsid w:val="00F01D1E"/>
    <w:rsid w:val="00F025FC"/>
    <w:rsid w:val="00F02DBC"/>
    <w:rsid w:val="00F03B10"/>
    <w:rsid w:val="00F04755"/>
    <w:rsid w:val="00F04FC3"/>
    <w:rsid w:val="00F05436"/>
    <w:rsid w:val="00F05954"/>
    <w:rsid w:val="00F0616C"/>
    <w:rsid w:val="00F06BE4"/>
    <w:rsid w:val="00F06F30"/>
    <w:rsid w:val="00F1046C"/>
    <w:rsid w:val="00F10D07"/>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684"/>
    <w:rsid w:val="00F20B78"/>
    <w:rsid w:val="00F20CF5"/>
    <w:rsid w:val="00F20DA5"/>
    <w:rsid w:val="00F21012"/>
    <w:rsid w:val="00F213D0"/>
    <w:rsid w:val="00F2156A"/>
    <w:rsid w:val="00F21C25"/>
    <w:rsid w:val="00F23100"/>
    <w:rsid w:val="00F23602"/>
    <w:rsid w:val="00F23A51"/>
    <w:rsid w:val="00F23A84"/>
    <w:rsid w:val="00F242D7"/>
    <w:rsid w:val="00F24327"/>
    <w:rsid w:val="00F24A51"/>
    <w:rsid w:val="00F24E9E"/>
    <w:rsid w:val="00F25ADD"/>
    <w:rsid w:val="00F25B39"/>
    <w:rsid w:val="00F26162"/>
    <w:rsid w:val="00F263B3"/>
    <w:rsid w:val="00F2770D"/>
    <w:rsid w:val="00F27778"/>
    <w:rsid w:val="00F277B9"/>
    <w:rsid w:val="00F30DA0"/>
    <w:rsid w:val="00F30FA1"/>
    <w:rsid w:val="00F320B0"/>
    <w:rsid w:val="00F326AB"/>
    <w:rsid w:val="00F339E3"/>
    <w:rsid w:val="00F34571"/>
    <w:rsid w:val="00F35311"/>
    <w:rsid w:val="00F36E1F"/>
    <w:rsid w:val="00F377C0"/>
    <w:rsid w:val="00F37C8D"/>
    <w:rsid w:val="00F37F2C"/>
    <w:rsid w:val="00F401E9"/>
    <w:rsid w:val="00F403A5"/>
    <w:rsid w:val="00F406AC"/>
    <w:rsid w:val="00F40C8B"/>
    <w:rsid w:val="00F40D4D"/>
    <w:rsid w:val="00F40E74"/>
    <w:rsid w:val="00F4140F"/>
    <w:rsid w:val="00F42D91"/>
    <w:rsid w:val="00F4395E"/>
    <w:rsid w:val="00F43E71"/>
    <w:rsid w:val="00F443B1"/>
    <w:rsid w:val="00F449C0"/>
    <w:rsid w:val="00F4506C"/>
    <w:rsid w:val="00F45999"/>
    <w:rsid w:val="00F45B4D"/>
    <w:rsid w:val="00F45B8B"/>
    <w:rsid w:val="00F468ED"/>
    <w:rsid w:val="00F502A7"/>
    <w:rsid w:val="00F5030F"/>
    <w:rsid w:val="00F51B3A"/>
    <w:rsid w:val="00F51EE7"/>
    <w:rsid w:val="00F52306"/>
    <w:rsid w:val="00F53525"/>
    <w:rsid w:val="00F53F76"/>
    <w:rsid w:val="00F546F2"/>
    <w:rsid w:val="00F5526F"/>
    <w:rsid w:val="00F5541A"/>
    <w:rsid w:val="00F55654"/>
    <w:rsid w:val="00F556B0"/>
    <w:rsid w:val="00F55853"/>
    <w:rsid w:val="00F55C49"/>
    <w:rsid w:val="00F562EA"/>
    <w:rsid w:val="00F5653D"/>
    <w:rsid w:val="00F57471"/>
    <w:rsid w:val="00F57B04"/>
    <w:rsid w:val="00F60382"/>
    <w:rsid w:val="00F60675"/>
    <w:rsid w:val="00F607C7"/>
    <w:rsid w:val="00F60A05"/>
    <w:rsid w:val="00F60C5F"/>
    <w:rsid w:val="00F610B0"/>
    <w:rsid w:val="00F61898"/>
    <w:rsid w:val="00F61A9D"/>
    <w:rsid w:val="00F61B64"/>
    <w:rsid w:val="00F61D7A"/>
    <w:rsid w:val="00F63223"/>
    <w:rsid w:val="00F64BF8"/>
    <w:rsid w:val="00F64DEF"/>
    <w:rsid w:val="00F64DF9"/>
    <w:rsid w:val="00F658E7"/>
    <w:rsid w:val="00F65F70"/>
    <w:rsid w:val="00F66A43"/>
    <w:rsid w:val="00F66F77"/>
    <w:rsid w:val="00F676CB"/>
    <w:rsid w:val="00F67946"/>
    <w:rsid w:val="00F67CD4"/>
    <w:rsid w:val="00F67EF6"/>
    <w:rsid w:val="00F7009A"/>
    <w:rsid w:val="00F70A34"/>
    <w:rsid w:val="00F70A3D"/>
    <w:rsid w:val="00F70E55"/>
    <w:rsid w:val="00F72840"/>
    <w:rsid w:val="00F73C13"/>
    <w:rsid w:val="00F73CAB"/>
    <w:rsid w:val="00F743B3"/>
    <w:rsid w:val="00F7451F"/>
    <w:rsid w:val="00F7467F"/>
    <w:rsid w:val="00F74931"/>
    <w:rsid w:val="00F74984"/>
    <w:rsid w:val="00F7548C"/>
    <w:rsid w:val="00F7609B"/>
    <w:rsid w:val="00F76A75"/>
    <w:rsid w:val="00F76CFB"/>
    <w:rsid w:val="00F7772B"/>
    <w:rsid w:val="00F802B6"/>
    <w:rsid w:val="00F8049A"/>
    <w:rsid w:val="00F80A77"/>
    <w:rsid w:val="00F81E21"/>
    <w:rsid w:val="00F825AC"/>
    <w:rsid w:val="00F82623"/>
    <w:rsid w:val="00F828BA"/>
    <w:rsid w:val="00F83955"/>
    <w:rsid w:val="00F839B3"/>
    <w:rsid w:val="00F83B76"/>
    <w:rsid w:val="00F8462A"/>
    <w:rsid w:val="00F8555E"/>
    <w:rsid w:val="00F85DFC"/>
    <w:rsid w:val="00F85F62"/>
    <w:rsid w:val="00F86162"/>
    <w:rsid w:val="00F861B3"/>
    <w:rsid w:val="00F8634F"/>
    <w:rsid w:val="00F86582"/>
    <w:rsid w:val="00F86ED5"/>
    <w:rsid w:val="00F871C2"/>
    <w:rsid w:val="00F9130B"/>
    <w:rsid w:val="00F914CF"/>
    <w:rsid w:val="00F91D54"/>
    <w:rsid w:val="00F91E0D"/>
    <w:rsid w:val="00F930CD"/>
    <w:rsid w:val="00F932ED"/>
    <w:rsid w:val="00F93300"/>
    <w:rsid w:val="00F939A5"/>
    <w:rsid w:val="00F9448B"/>
    <w:rsid w:val="00F94C79"/>
    <w:rsid w:val="00F94E14"/>
    <w:rsid w:val="00F94EAE"/>
    <w:rsid w:val="00F954E8"/>
    <w:rsid w:val="00F95687"/>
    <w:rsid w:val="00F96244"/>
    <w:rsid w:val="00F964A6"/>
    <w:rsid w:val="00F96621"/>
    <w:rsid w:val="00F97BF4"/>
    <w:rsid w:val="00F97D3E"/>
    <w:rsid w:val="00F97F77"/>
    <w:rsid w:val="00FA044E"/>
    <w:rsid w:val="00FA0498"/>
    <w:rsid w:val="00FA0CDB"/>
    <w:rsid w:val="00FA0E41"/>
    <w:rsid w:val="00FA10A4"/>
    <w:rsid w:val="00FA2975"/>
    <w:rsid w:val="00FA2BFA"/>
    <w:rsid w:val="00FA2FB6"/>
    <w:rsid w:val="00FA309B"/>
    <w:rsid w:val="00FA37C3"/>
    <w:rsid w:val="00FA409E"/>
    <w:rsid w:val="00FA4283"/>
    <w:rsid w:val="00FA4725"/>
    <w:rsid w:val="00FA47F0"/>
    <w:rsid w:val="00FA488F"/>
    <w:rsid w:val="00FA4F9D"/>
    <w:rsid w:val="00FA5CBD"/>
    <w:rsid w:val="00FA60DA"/>
    <w:rsid w:val="00FA63AF"/>
    <w:rsid w:val="00FA6B94"/>
    <w:rsid w:val="00FA6D1E"/>
    <w:rsid w:val="00FA6F47"/>
    <w:rsid w:val="00FA70FC"/>
    <w:rsid w:val="00FA751D"/>
    <w:rsid w:val="00FA79C0"/>
    <w:rsid w:val="00FA7A86"/>
    <w:rsid w:val="00FA7EAA"/>
    <w:rsid w:val="00FB0264"/>
    <w:rsid w:val="00FB068C"/>
    <w:rsid w:val="00FB0780"/>
    <w:rsid w:val="00FB11ED"/>
    <w:rsid w:val="00FB12F4"/>
    <w:rsid w:val="00FB1530"/>
    <w:rsid w:val="00FB16E0"/>
    <w:rsid w:val="00FB1C56"/>
    <w:rsid w:val="00FB1CB4"/>
    <w:rsid w:val="00FB251B"/>
    <w:rsid w:val="00FB35D5"/>
    <w:rsid w:val="00FB3AFB"/>
    <w:rsid w:val="00FB3CC9"/>
    <w:rsid w:val="00FB4517"/>
    <w:rsid w:val="00FB4ACF"/>
    <w:rsid w:val="00FB500F"/>
    <w:rsid w:val="00FB5501"/>
    <w:rsid w:val="00FB7096"/>
    <w:rsid w:val="00FB71F4"/>
    <w:rsid w:val="00FB72F4"/>
    <w:rsid w:val="00FB78E7"/>
    <w:rsid w:val="00FB796B"/>
    <w:rsid w:val="00FC096C"/>
    <w:rsid w:val="00FC0FDC"/>
    <w:rsid w:val="00FC1035"/>
    <w:rsid w:val="00FC1CB1"/>
    <w:rsid w:val="00FC22F4"/>
    <w:rsid w:val="00FC2326"/>
    <w:rsid w:val="00FC283C"/>
    <w:rsid w:val="00FC2F56"/>
    <w:rsid w:val="00FC3178"/>
    <w:rsid w:val="00FC31D8"/>
    <w:rsid w:val="00FC34B7"/>
    <w:rsid w:val="00FC355B"/>
    <w:rsid w:val="00FC4412"/>
    <w:rsid w:val="00FC4B16"/>
    <w:rsid w:val="00FC4B95"/>
    <w:rsid w:val="00FC5293"/>
    <w:rsid w:val="00FC5FA5"/>
    <w:rsid w:val="00FC6150"/>
    <w:rsid w:val="00FC6B2B"/>
    <w:rsid w:val="00FC775F"/>
    <w:rsid w:val="00FD06E3"/>
    <w:rsid w:val="00FD0747"/>
    <w:rsid w:val="00FD1112"/>
    <w:rsid w:val="00FD1148"/>
    <w:rsid w:val="00FD1EB4"/>
    <w:rsid w:val="00FD205C"/>
    <w:rsid w:val="00FD26FA"/>
    <w:rsid w:val="00FD2748"/>
    <w:rsid w:val="00FD2843"/>
    <w:rsid w:val="00FD2B51"/>
    <w:rsid w:val="00FD4A13"/>
    <w:rsid w:val="00FD4CC6"/>
    <w:rsid w:val="00FD4DA5"/>
    <w:rsid w:val="00FD4DBF"/>
    <w:rsid w:val="00FD57B8"/>
    <w:rsid w:val="00FD7291"/>
    <w:rsid w:val="00FD73AA"/>
    <w:rsid w:val="00FD7772"/>
    <w:rsid w:val="00FE041C"/>
    <w:rsid w:val="00FE095D"/>
    <w:rsid w:val="00FE0CE7"/>
    <w:rsid w:val="00FE1316"/>
    <w:rsid w:val="00FE16F7"/>
    <w:rsid w:val="00FE188D"/>
    <w:rsid w:val="00FE1A92"/>
    <w:rsid w:val="00FE20B2"/>
    <w:rsid w:val="00FE22E9"/>
    <w:rsid w:val="00FE230A"/>
    <w:rsid w:val="00FE2467"/>
    <w:rsid w:val="00FE4310"/>
    <w:rsid w:val="00FE455F"/>
    <w:rsid w:val="00FE480B"/>
    <w:rsid w:val="00FE48E4"/>
    <w:rsid w:val="00FE4963"/>
    <w:rsid w:val="00FE515B"/>
    <w:rsid w:val="00FE54DC"/>
    <w:rsid w:val="00FE5743"/>
    <w:rsid w:val="00FE6887"/>
    <w:rsid w:val="00FE6A8D"/>
    <w:rsid w:val="00FE6C2A"/>
    <w:rsid w:val="00FE73D1"/>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07"/>
    <w:rsid w:val="00FF6156"/>
    <w:rsid w:val="00FF6934"/>
    <w:rsid w:val="00FF694A"/>
    <w:rsid w:val="00FF69B7"/>
    <w:rsid w:val="00FF6ACF"/>
    <w:rsid w:val="00FF6D4E"/>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89F635AF-E199-41CC-B46A-6A672D3F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13">
    <w:name w:val="Сетка таблицы1"/>
    <w:basedOn w:val="a1"/>
    <w:next w:val="afe"/>
    <w:uiPriority w:val="39"/>
    <w:rsid w:val="00411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e"/>
    <w:uiPriority w:val="39"/>
    <w:rsid w:val="00B67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7872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441298">
      <w:bodyDiv w:val="1"/>
      <w:marLeft w:val="0"/>
      <w:marRight w:val="0"/>
      <w:marTop w:val="0"/>
      <w:marBottom w:val="0"/>
      <w:divBdr>
        <w:top w:val="none" w:sz="0" w:space="0" w:color="auto"/>
        <w:left w:val="none" w:sz="0" w:space="0" w:color="auto"/>
        <w:bottom w:val="none" w:sz="0" w:space="0" w:color="auto"/>
        <w:right w:val="none" w:sz="0" w:space="0" w:color="auto"/>
      </w:divBdr>
    </w:div>
    <w:div w:id="386221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1808125">
      <w:bodyDiv w:val="1"/>
      <w:marLeft w:val="0"/>
      <w:marRight w:val="0"/>
      <w:marTop w:val="0"/>
      <w:marBottom w:val="0"/>
      <w:divBdr>
        <w:top w:val="none" w:sz="0" w:space="0" w:color="auto"/>
        <w:left w:val="none" w:sz="0" w:space="0" w:color="auto"/>
        <w:bottom w:val="none" w:sz="0" w:space="0" w:color="auto"/>
        <w:right w:val="none" w:sz="0" w:space="0" w:color="auto"/>
      </w:divBdr>
    </w:div>
    <w:div w:id="74626425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0612683">
      <w:bodyDiv w:val="1"/>
      <w:marLeft w:val="0"/>
      <w:marRight w:val="0"/>
      <w:marTop w:val="0"/>
      <w:marBottom w:val="0"/>
      <w:divBdr>
        <w:top w:val="none" w:sz="0" w:space="0" w:color="auto"/>
        <w:left w:val="none" w:sz="0" w:space="0" w:color="auto"/>
        <w:bottom w:val="none" w:sz="0" w:space="0" w:color="auto"/>
        <w:right w:val="none" w:sz="0" w:space="0" w:color="auto"/>
      </w:divBdr>
    </w:div>
    <w:div w:id="1494108563">
      <w:bodyDiv w:val="1"/>
      <w:marLeft w:val="0"/>
      <w:marRight w:val="0"/>
      <w:marTop w:val="0"/>
      <w:marBottom w:val="0"/>
      <w:divBdr>
        <w:top w:val="none" w:sz="0" w:space="0" w:color="auto"/>
        <w:left w:val="none" w:sz="0" w:space="0" w:color="auto"/>
        <w:bottom w:val="none" w:sz="0" w:space="0" w:color="auto"/>
        <w:right w:val="none" w:sz="0" w:space="0" w:color="auto"/>
      </w:divBdr>
    </w:div>
    <w:div w:id="1668168133">
      <w:bodyDiv w:val="1"/>
      <w:marLeft w:val="0"/>
      <w:marRight w:val="0"/>
      <w:marTop w:val="0"/>
      <w:marBottom w:val="0"/>
      <w:divBdr>
        <w:top w:val="none" w:sz="0" w:space="0" w:color="auto"/>
        <w:left w:val="none" w:sz="0" w:space="0" w:color="auto"/>
        <w:bottom w:val="none" w:sz="0" w:space="0" w:color="auto"/>
        <w:right w:val="none" w:sz="0" w:space="0" w:color="auto"/>
      </w:divBdr>
    </w:div>
    <w:div w:id="171137335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46848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C9E98-10E5-4C2E-BC03-64B6BDAC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3551</TotalTime>
  <Pages>63</Pages>
  <Words>17349</Words>
  <Characters>98893</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Karen Simonyan</cp:lastModifiedBy>
  <cp:revision>1431</cp:revision>
  <cp:lastPrinted>2023-11-01T12:33:00Z</cp:lastPrinted>
  <dcterms:created xsi:type="dcterms:W3CDTF">2022-10-31T11:43:00Z</dcterms:created>
  <dcterms:modified xsi:type="dcterms:W3CDTF">2026-04-30T06:05:00Z</dcterms:modified>
</cp:coreProperties>
</file>